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AD4F" w14:textId="77777777" w:rsidR="00095F66" w:rsidRPr="00FA31BF" w:rsidRDefault="00095F66" w:rsidP="00385829">
      <w:pPr>
        <w:spacing w:after="0" w:line="240" w:lineRule="auto"/>
        <w:rPr>
          <w:rFonts w:asciiTheme="majorHAnsi" w:hAnsiTheme="majorHAnsi"/>
          <w:b/>
          <w:sz w:val="20"/>
          <w:szCs w:val="20"/>
        </w:rPr>
      </w:pPr>
      <w:bookmarkStart w:id="0" w:name="_GoBack"/>
      <w:bookmarkEnd w:id="0"/>
    </w:p>
    <w:p w14:paraId="55D6991F" w14:textId="15B44255" w:rsidR="001F3537" w:rsidRDefault="008862FB" w:rsidP="009F7ABB">
      <w:pPr>
        <w:spacing w:after="0" w:line="240" w:lineRule="auto"/>
        <w:jc w:val="center"/>
        <w:rPr>
          <w:rFonts w:asciiTheme="majorHAnsi" w:hAnsiTheme="majorHAnsi"/>
          <w:b/>
          <w:sz w:val="20"/>
          <w:szCs w:val="20"/>
        </w:rPr>
      </w:pPr>
      <w:r>
        <w:rPr>
          <w:rFonts w:asciiTheme="majorHAnsi" w:hAnsiTheme="majorHAnsi"/>
          <w:b/>
          <w:sz w:val="20"/>
          <w:szCs w:val="20"/>
        </w:rPr>
        <w:t xml:space="preserve">UNDERGRADUATE </w:t>
      </w:r>
      <w:r w:rsidR="009F7ABB" w:rsidRPr="00FA31BF">
        <w:rPr>
          <w:rFonts w:asciiTheme="majorHAnsi" w:hAnsiTheme="majorHAnsi"/>
          <w:b/>
          <w:sz w:val="20"/>
          <w:szCs w:val="20"/>
        </w:rPr>
        <w:t>DIRECTED RESEARCH CONTRACT</w:t>
      </w:r>
    </w:p>
    <w:p w14:paraId="3F61742C" w14:textId="77777777" w:rsidR="004A38C7" w:rsidRPr="00FA31BF" w:rsidRDefault="004A38C7" w:rsidP="009F7ABB">
      <w:pPr>
        <w:spacing w:after="0" w:line="240" w:lineRule="auto"/>
        <w:jc w:val="center"/>
        <w:rPr>
          <w:rFonts w:asciiTheme="majorHAnsi" w:hAnsiTheme="majorHAnsi"/>
          <w:b/>
          <w:sz w:val="20"/>
          <w:szCs w:val="20"/>
        </w:rPr>
      </w:pPr>
    </w:p>
    <w:p w14:paraId="24BD29E8" w14:textId="77777777" w:rsidR="00095F66" w:rsidRPr="00FA31BF" w:rsidRDefault="00095F66" w:rsidP="00741AA1">
      <w:pPr>
        <w:spacing w:after="0" w:line="240" w:lineRule="auto"/>
        <w:jc w:val="left"/>
        <w:rPr>
          <w:rFonts w:asciiTheme="majorHAnsi" w:hAnsiTheme="majorHAnsi" w:cs="Arial"/>
          <w:b/>
          <w:sz w:val="18"/>
          <w:szCs w:val="18"/>
        </w:rPr>
      </w:pPr>
    </w:p>
    <w:p w14:paraId="07FD757D" w14:textId="6E0C491D" w:rsidR="009F7ABB" w:rsidRDefault="009F7ABB" w:rsidP="00741AA1">
      <w:pPr>
        <w:spacing w:after="0" w:line="240" w:lineRule="auto"/>
        <w:jc w:val="left"/>
        <w:rPr>
          <w:rFonts w:asciiTheme="majorHAnsi" w:hAnsiTheme="majorHAnsi" w:cs="Arial"/>
          <w:b/>
          <w:sz w:val="10"/>
          <w:szCs w:val="10"/>
        </w:rPr>
      </w:pPr>
      <w:r w:rsidRPr="00FA31BF">
        <w:rPr>
          <w:rFonts w:asciiTheme="majorHAnsi" w:hAnsiTheme="majorHAnsi" w:cs="Arial"/>
          <w:b/>
          <w:sz w:val="18"/>
          <w:szCs w:val="18"/>
        </w:rPr>
        <w:t>Please read all instructions carefully.</w:t>
      </w:r>
    </w:p>
    <w:p w14:paraId="685DCCBA" w14:textId="77777777" w:rsidR="008862FB" w:rsidRPr="008862FB" w:rsidRDefault="008862FB" w:rsidP="00741AA1">
      <w:pPr>
        <w:spacing w:after="0" w:line="240" w:lineRule="auto"/>
        <w:jc w:val="left"/>
        <w:rPr>
          <w:rFonts w:asciiTheme="majorHAnsi" w:hAnsiTheme="majorHAnsi" w:cs="Arial"/>
          <w:b/>
          <w:sz w:val="10"/>
          <w:szCs w:val="10"/>
        </w:rPr>
      </w:pPr>
    </w:p>
    <w:p w14:paraId="5D8D8966" w14:textId="4B3EE290" w:rsidR="008862FB" w:rsidRDefault="008862FB" w:rsidP="008862FB">
      <w:pPr>
        <w:pStyle w:val="ListParagraph"/>
        <w:numPr>
          <w:ilvl w:val="0"/>
          <w:numId w:val="8"/>
        </w:numPr>
        <w:spacing w:after="0" w:line="240" w:lineRule="auto"/>
        <w:jc w:val="left"/>
        <w:rPr>
          <w:rFonts w:asciiTheme="majorHAnsi" w:hAnsiTheme="majorHAnsi" w:cs="Arial"/>
          <w:sz w:val="18"/>
          <w:szCs w:val="18"/>
        </w:rPr>
      </w:pPr>
      <w:r>
        <w:rPr>
          <w:rFonts w:asciiTheme="majorHAnsi" w:hAnsiTheme="majorHAnsi" w:cs="Arial"/>
          <w:sz w:val="18"/>
          <w:szCs w:val="18"/>
        </w:rPr>
        <w:t xml:space="preserve">Directed Research is usually intended for juniors and seniors who have excelled in the major and have developed a specific research interest.  </w:t>
      </w:r>
    </w:p>
    <w:p w14:paraId="3E6745FF" w14:textId="77777777" w:rsidR="008862FB" w:rsidRPr="008862FB" w:rsidRDefault="008862FB" w:rsidP="008862FB">
      <w:pPr>
        <w:pStyle w:val="ListParagraph"/>
        <w:spacing w:after="0" w:line="240" w:lineRule="auto"/>
        <w:ind w:left="360"/>
        <w:jc w:val="left"/>
        <w:rPr>
          <w:rFonts w:asciiTheme="majorHAnsi" w:hAnsiTheme="majorHAnsi" w:cs="Arial"/>
          <w:sz w:val="10"/>
          <w:szCs w:val="10"/>
        </w:rPr>
      </w:pPr>
    </w:p>
    <w:p w14:paraId="19636BC2" w14:textId="7B42DA56" w:rsidR="008862FB" w:rsidRDefault="008862FB" w:rsidP="008862FB">
      <w:pPr>
        <w:pStyle w:val="ListParagraph"/>
        <w:numPr>
          <w:ilvl w:val="0"/>
          <w:numId w:val="8"/>
        </w:numPr>
        <w:spacing w:after="0" w:line="240" w:lineRule="auto"/>
        <w:jc w:val="left"/>
        <w:rPr>
          <w:rFonts w:asciiTheme="majorHAnsi" w:hAnsiTheme="majorHAnsi" w:cs="Arial"/>
          <w:sz w:val="18"/>
          <w:szCs w:val="18"/>
        </w:rPr>
      </w:pPr>
      <w:r>
        <w:rPr>
          <w:rFonts w:asciiTheme="majorHAnsi" w:hAnsiTheme="majorHAnsi" w:cs="Arial"/>
          <w:sz w:val="18"/>
          <w:szCs w:val="18"/>
        </w:rPr>
        <w:t xml:space="preserve">Prospective students must be in good academic standing with a minimum cumulative 3.0 GPA. </w:t>
      </w:r>
    </w:p>
    <w:p w14:paraId="4EBF04CF" w14:textId="1CF2CEAB" w:rsidR="008862FB" w:rsidRPr="008862FB" w:rsidRDefault="008862FB" w:rsidP="008862FB">
      <w:pPr>
        <w:spacing w:after="0" w:line="240" w:lineRule="auto"/>
        <w:jc w:val="left"/>
        <w:rPr>
          <w:rFonts w:asciiTheme="majorHAnsi" w:hAnsiTheme="majorHAnsi" w:cs="Arial"/>
          <w:sz w:val="10"/>
          <w:szCs w:val="10"/>
        </w:rPr>
      </w:pPr>
    </w:p>
    <w:p w14:paraId="2190E579" w14:textId="77E0B79E" w:rsidR="009F7ABB" w:rsidRDefault="00385829" w:rsidP="009F7ABB">
      <w:pPr>
        <w:pStyle w:val="ListParagraph"/>
        <w:numPr>
          <w:ilvl w:val="0"/>
          <w:numId w:val="8"/>
        </w:numPr>
        <w:spacing w:after="0" w:line="240" w:lineRule="auto"/>
        <w:jc w:val="left"/>
        <w:rPr>
          <w:rFonts w:asciiTheme="majorHAnsi" w:hAnsiTheme="majorHAnsi" w:cs="Arial"/>
          <w:sz w:val="18"/>
          <w:szCs w:val="18"/>
        </w:rPr>
      </w:pPr>
      <w:r>
        <w:rPr>
          <w:rFonts w:asciiTheme="majorHAnsi" w:hAnsiTheme="majorHAnsi" w:cs="Arial"/>
          <w:sz w:val="18"/>
          <w:szCs w:val="18"/>
        </w:rPr>
        <w:t xml:space="preserve">Student prepares </w:t>
      </w:r>
      <w:r w:rsidR="009F7ABB" w:rsidRPr="00FA31BF">
        <w:rPr>
          <w:rFonts w:asciiTheme="majorHAnsi" w:hAnsiTheme="majorHAnsi" w:cs="Arial"/>
          <w:sz w:val="18"/>
          <w:szCs w:val="18"/>
        </w:rPr>
        <w:t xml:space="preserve">brief description of proposed </w:t>
      </w:r>
      <w:r w:rsidR="00095F66" w:rsidRPr="00FA31BF">
        <w:rPr>
          <w:rFonts w:asciiTheme="majorHAnsi" w:hAnsiTheme="majorHAnsi" w:cs="Arial"/>
          <w:sz w:val="18"/>
          <w:szCs w:val="18"/>
        </w:rPr>
        <w:t>research</w:t>
      </w:r>
      <w:r>
        <w:rPr>
          <w:rFonts w:asciiTheme="majorHAnsi" w:hAnsiTheme="majorHAnsi" w:cs="Arial"/>
          <w:sz w:val="18"/>
          <w:szCs w:val="18"/>
        </w:rPr>
        <w:t xml:space="preserve"> project (</w:t>
      </w:r>
      <w:r w:rsidR="009F7ABB" w:rsidRPr="00FA31BF">
        <w:rPr>
          <w:rFonts w:asciiTheme="majorHAnsi" w:hAnsiTheme="majorHAnsi" w:cs="Arial"/>
          <w:sz w:val="18"/>
          <w:szCs w:val="18"/>
        </w:rPr>
        <w:t xml:space="preserve">Note: a </w:t>
      </w:r>
      <w:r>
        <w:rPr>
          <w:rFonts w:asciiTheme="majorHAnsi" w:hAnsiTheme="majorHAnsi" w:cs="Arial"/>
          <w:sz w:val="18"/>
          <w:szCs w:val="18"/>
        </w:rPr>
        <w:t>d</w:t>
      </w:r>
      <w:r w:rsidR="009F7ABB" w:rsidRPr="00FA31BF">
        <w:rPr>
          <w:rFonts w:asciiTheme="majorHAnsi" w:hAnsiTheme="majorHAnsi" w:cs="Arial"/>
          <w:sz w:val="18"/>
          <w:szCs w:val="18"/>
        </w:rPr>
        <w:t xml:space="preserve">irected </w:t>
      </w:r>
      <w:r>
        <w:rPr>
          <w:rFonts w:asciiTheme="majorHAnsi" w:hAnsiTheme="majorHAnsi" w:cs="Arial"/>
          <w:sz w:val="18"/>
          <w:szCs w:val="18"/>
        </w:rPr>
        <w:t>r</w:t>
      </w:r>
      <w:r w:rsidR="009F7ABB" w:rsidRPr="00FA31BF">
        <w:rPr>
          <w:rFonts w:asciiTheme="majorHAnsi" w:hAnsiTheme="majorHAnsi" w:cs="Arial"/>
          <w:sz w:val="18"/>
          <w:szCs w:val="18"/>
        </w:rPr>
        <w:t>esearch course provides students with a unique opportunity to learn about a field where opportunities to do so through course offerings are limited or do not exist</w:t>
      </w:r>
      <w:r>
        <w:rPr>
          <w:rFonts w:asciiTheme="majorHAnsi" w:hAnsiTheme="majorHAnsi" w:cs="Arial"/>
          <w:sz w:val="18"/>
          <w:szCs w:val="18"/>
        </w:rPr>
        <w:t>)</w:t>
      </w:r>
      <w:r w:rsidR="009F7ABB" w:rsidRPr="00FA31BF">
        <w:rPr>
          <w:rFonts w:asciiTheme="majorHAnsi" w:hAnsiTheme="majorHAnsi" w:cs="Arial"/>
          <w:sz w:val="18"/>
          <w:szCs w:val="18"/>
        </w:rPr>
        <w:t>.</w:t>
      </w:r>
    </w:p>
    <w:p w14:paraId="02F1174C" w14:textId="77777777" w:rsidR="008862FB" w:rsidRPr="008862FB" w:rsidRDefault="008862FB" w:rsidP="008862FB">
      <w:pPr>
        <w:pStyle w:val="ListParagraph"/>
        <w:spacing w:after="0" w:line="240" w:lineRule="auto"/>
        <w:ind w:left="360"/>
        <w:jc w:val="left"/>
        <w:rPr>
          <w:rFonts w:asciiTheme="majorHAnsi" w:hAnsiTheme="majorHAnsi" w:cs="Arial"/>
          <w:sz w:val="10"/>
          <w:szCs w:val="10"/>
        </w:rPr>
      </w:pPr>
    </w:p>
    <w:p w14:paraId="4EC01B1D" w14:textId="6ABAE9DA" w:rsidR="009F7ABB" w:rsidRDefault="009F7ABB" w:rsidP="009F7ABB">
      <w:pPr>
        <w:pStyle w:val="ListParagraph"/>
        <w:numPr>
          <w:ilvl w:val="0"/>
          <w:numId w:val="8"/>
        </w:numPr>
        <w:spacing w:after="0" w:line="240" w:lineRule="auto"/>
        <w:jc w:val="left"/>
        <w:rPr>
          <w:rFonts w:asciiTheme="majorHAnsi" w:hAnsiTheme="majorHAnsi" w:cs="Arial"/>
          <w:sz w:val="18"/>
          <w:szCs w:val="18"/>
        </w:rPr>
      </w:pPr>
      <w:r w:rsidRPr="00FA31BF">
        <w:rPr>
          <w:rFonts w:asciiTheme="majorHAnsi" w:hAnsiTheme="majorHAnsi" w:cs="Arial"/>
          <w:sz w:val="18"/>
          <w:szCs w:val="18"/>
        </w:rPr>
        <w:t xml:space="preserve">Student identifies a Price School faculty member who will supervise the </w:t>
      </w:r>
      <w:r w:rsidR="00385829">
        <w:rPr>
          <w:rFonts w:asciiTheme="majorHAnsi" w:hAnsiTheme="majorHAnsi" w:cs="Arial"/>
          <w:sz w:val="18"/>
          <w:szCs w:val="18"/>
        </w:rPr>
        <w:t>d</w:t>
      </w:r>
      <w:r w:rsidRPr="00FA31BF">
        <w:rPr>
          <w:rFonts w:asciiTheme="majorHAnsi" w:hAnsiTheme="majorHAnsi" w:cs="Arial"/>
          <w:sz w:val="18"/>
          <w:szCs w:val="18"/>
        </w:rPr>
        <w:t>irected research course and contacts the degree program administrator to confirm eligibility of proposed supervising faculty.</w:t>
      </w:r>
    </w:p>
    <w:p w14:paraId="1FAA4529" w14:textId="77777777" w:rsidR="008862FB" w:rsidRPr="008862FB" w:rsidRDefault="008862FB" w:rsidP="008862FB">
      <w:pPr>
        <w:pStyle w:val="ListParagraph"/>
        <w:spacing w:after="0" w:line="240" w:lineRule="auto"/>
        <w:ind w:left="360"/>
        <w:jc w:val="left"/>
        <w:rPr>
          <w:rFonts w:asciiTheme="majorHAnsi" w:hAnsiTheme="majorHAnsi" w:cs="Arial"/>
          <w:sz w:val="10"/>
          <w:szCs w:val="10"/>
        </w:rPr>
      </w:pPr>
    </w:p>
    <w:p w14:paraId="3ADCFE4E" w14:textId="4808D355" w:rsidR="009F7ABB" w:rsidRDefault="009F7ABB" w:rsidP="009F7ABB">
      <w:pPr>
        <w:pStyle w:val="ListParagraph"/>
        <w:numPr>
          <w:ilvl w:val="0"/>
          <w:numId w:val="8"/>
        </w:numPr>
        <w:spacing w:after="0" w:line="240" w:lineRule="auto"/>
        <w:jc w:val="left"/>
        <w:rPr>
          <w:rFonts w:asciiTheme="majorHAnsi" w:hAnsiTheme="majorHAnsi" w:cs="Arial"/>
          <w:sz w:val="18"/>
          <w:szCs w:val="18"/>
        </w:rPr>
      </w:pPr>
      <w:r w:rsidRPr="00FA31BF">
        <w:rPr>
          <w:rFonts w:asciiTheme="majorHAnsi" w:hAnsiTheme="majorHAnsi" w:cs="Arial"/>
          <w:sz w:val="18"/>
          <w:szCs w:val="18"/>
        </w:rPr>
        <w:t>Student, in collaboration with the supervising faculty, prepares the course syllabus using the Price School directed research syllabus template.</w:t>
      </w:r>
    </w:p>
    <w:p w14:paraId="15A04E0E" w14:textId="77777777" w:rsidR="008862FB" w:rsidRPr="008862FB" w:rsidRDefault="008862FB" w:rsidP="008862FB">
      <w:pPr>
        <w:pStyle w:val="ListParagraph"/>
        <w:spacing w:after="0" w:line="240" w:lineRule="auto"/>
        <w:ind w:left="360"/>
        <w:jc w:val="left"/>
        <w:rPr>
          <w:rFonts w:asciiTheme="majorHAnsi" w:hAnsiTheme="majorHAnsi" w:cs="Arial"/>
          <w:sz w:val="10"/>
          <w:szCs w:val="10"/>
        </w:rPr>
      </w:pPr>
    </w:p>
    <w:p w14:paraId="4B14B6D9" w14:textId="0CB40911" w:rsidR="009F7ABB" w:rsidRDefault="009F7ABB" w:rsidP="009F7ABB">
      <w:pPr>
        <w:pStyle w:val="ListParagraph"/>
        <w:numPr>
          <w:ilvl w:val="0"/>
          <w:numId w:val="8"/>
        </w:numPr>
        <w:spacing w:after="0" w:line="240" w:lineRule="auto"/>
        <w:jc w:val="left"/>
        <w:rPr>
          <w:rFonts w:asciiTheme="majorHAnsi" w:hAnsiTheme="majorHAnsi" w:cs="Arial"/>
          <w:sz w:val="18"/>
          <w:szCs w:val="18"/>
        </w:rPr>
      </w:pPr>
      <w:r w:rsidRPr="00FA31BF">
        <w:rPr>
          <w:rFonts w:asciiTheme="majorHAnsi" w:hAnsiTheme="majorHAnsi" w:cs="Arial"/>
          <w:sz w:val="18"/>
          <w:szCs w:val="18"/>
        </w:rPr>
        <w:t>Student completes the Directed Research Contract, obtains the faculty supervisor’s signature, and submits the form to the appropriate program administrator for the course registration departmental clearance. Accompanying the contract should be the Directed Research syllabus.</w:t>
      </w:r>
    </w:p>
    <w:p w14:paraId="71CC90CA" w14:textId="7DA70EE4" w:rsidR="008862FB" w:rsidRDefault="008862FB" w:rsidP="008862FB">
      <w:pPr>
        <w:spacing w:after="0" w:line="240" w:lineRule="auto"/>
        <w:jc w:val="left"/>
        <w:rPr>
          <w:rFonts w:asciiTheme="majorHAnsi" w:eastAsiaTheme="minorHAnsi" w:hAnsiTheme="majorHAnsi" w:cs="Arial"/>
          <w:sz w:val="18"/>
          <w:szCs w:val="18"/>
        </w:rPr>
      </w:pPr>
    </w:p>
    <w:p w14:paraId="0CF3399E" w14:textId="511879E3" w:rsidR="008862FB" w:rsidRPr="008862FB" w:rsidRDefault="008862FB" w:rsidP="008862FB">
      <w:pPr>
        <w:spacing w:after="0" w:line="240" w:lineRule="auto"/>
        <w:jc w:val="left"/>
        <w:rPr>
          <w:rFonts w:asciiTheme="majorHAnsi" w:hAnsiTheme="majorHAnsi" w:cs="Arial"/>
          <w:b/>
          <w:sz w:val="18"/>
          <w:szCs w:val="18"/>
        </w:rPr>
      </w:pPr>
      <w:r w:rsidRPr="008862FB">
        <w:rPr>
          <w:rFonts w:asciiTheme="majorHAnsi" w:eastAsiaTheme="minorHAnsi" w:hAnsiTheme="majorHAnsi" w:cs="Arial"/>
          <w:b/>
          <w:sz w:val="18"/>
          <w:szCs w:val="18"/>
        </w:rPr>
        <w:t>Student Information</w:t>
      </w:r>
    </w:p>
    <w:p w14:paraId="74B78BBB" w14:textId="1A2E0266" w:rsidR="009F7ABB" w:rsidRPr="005401CF" w:rsidRDefault="009F7ABB" w:rsidP="009F7ABB">
      <w:pPr>
        <w:spacing w:after="0" w:line="240" w:lineRule="auto"/>
        <w:jc w:val="left"/>
        <w:rPr>
          <w:rFonts w:asciiTheme="majorHAnsi" w:hAnsiTheme="majorHAnsi" w:cs="Arial"/>
          <w:sz w:val="10"/>
          <w:szCs w:val="10"/>
        </w:rPr>
      </w:pPr>
    </w:p>
    <w:tbl>
      <w:tblPr>
        <w:tblStyle w:val="TableGrid"/>
        <w:tblW w:w="0" w:type="auto"/>
        <w:tblLook w:val="04A0" w:firstRow="1" w:lastRow="0" w:firstColumn="1" w:lastColumn="0" w:noHBand="0" w:noVBand="1"/>
      </w:tblPr>
      <w:tblGrid>
        <w:gridCol w:w="4405"/>
        <w:gridCol w:w="810"/>
        <w:gridCol w:w="540"/>
        <w:gridCol w:w="1710"/>
        <w:gridCol w:w="2245"/>
      </w:tblGrid>
      <w:tr w:rsidR="00874420" w14:paraId="46B1F6D6" w14:textId="77777777" w:rsidTr="004524F8">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3436CA" w14:textId="2AA6783A" w:rsidR="00874420" w:rsidRDefault="00874420" w:rsidP="00E40F7F">
            <w:pPr>
              <w:spacing w:after="60" w:line="240" w:lineRule="auto"/>
              <w:jc w:val="left"/>
              <w:rPr>
                <w:rFonts w:asciiTheme="majorHAnsi" w:hAnsiTheme="majorHAnsi" w:cs="Arial"/>
                <w:sz w:val="18"/>
                <w:szCs w:val="18"/>
              </w:rPr>
            </w:pPr>
            <w:r>
              <w:rPr>
                <w:rFonts w:asciiTheme="majorHAnsi" w:hAnsiTheme="majorHAnsi" w:cs="Arial"/>
                <w:sz w:val="18"/>
                <w:szCs w:val="18"/>
              </w:rPr>
              <w:t>Name:</w:t>
            </w:r>
            <w:r w:rsidR="00564251">
              <w:rPr>
                <w:rFonts w:asciiTheme="majorHAnsi" w:hAnsiTheme="majorHAnsi" w:cs="Arial"/>
                <w:sz w:val="18"/>
                <w:szCs w:val="18"/>
              </w:rPr>
              <w:t xml:space="preserve"> </w:t>
            </w:r>
            <w:r w:rsidR="00564251" w:rsidRPr="00564251">
              <w:rPr>
                <w:rFonts w:asciiTheme="majorHAnsi" w:hAnsiTheme="majorHAnsi" w:cs="Arial"/>
                <w:color w:val="0070C0"/>
                <w:sz w:val="18"/>
                <w:szCs w:val="18"/>
              </w:rPr>
              <w:t>[Fill in]</w:t>
            </w:r>
          </w:p>
        </w:tc>
        <w:tc>
          <w:tcPr>
            <w:tcW w:w="530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6B31B" w14:textId="2F362785" w:rsidR="00874420" w:rsidRDefault="00874420" w:rsidP="00E40F7F">
            <w:pPr>
              <w:spacing w:after="60" w:line="240" w:lineRule="auto"/>
              <w:jc w:val="left"/>
              <w:rPr>
                <w:rFonts w:asciiTheme="majorHAnsi" w:hAnsiTheme="majorHAnsi" w:cs="Arial"/>
                <w:sz w:val="18"/>
                <w:szCs w:val="18"/>
              </w:rPr>
            </w:pPr>
            <w:r>
              <w:rPr>
                <w:rFonts w:asciiTheme="majorHAnsi" w:hAnsiTheme="majorHAnsi" w:cs="Arial"/>
                <w:sz w:val="18"/>
                <w:szCs w:val="18"/>
              </w:rPr>
              <w:t>USC ID Number:</w:t>
            </w:r>
            <w:r w:rsidR="00564251">
              <w:rPr>
                <w:rFonts w:asciiTheme="majorHAnsi" w:hAnsiTheme="majorHAnsi" w:cs="Arial"/>
                <w:sz w:val="18"/>
                <w:szCs w:val="18"/>
              </w:rPr>
              <w:t xml:space="preserve">  </w:t>
            </w:r>
            <w:r w:rsidR="00564251" w:rsidRPr="00564251">
              <w:rPr>
                <w:rFonts w:asciiTheme="majorHAnsi" w:hAnsiTheme="majorHAnsi" w:cs="Arial"/>
                <w:color w:val="0070C0"/>
                <w:sz w:val="18"/>
                <w:szCs w:val="18"/>
              </w:rPr>
              <w:t>[Fill in]</w:t>
            </w:r>
          </w:p>
        </w:tc>
      </w:tr>
      <w:tr w:rsidR="00874420" w14:paraId="3C2B904F" w14:textId="77777777" w:rsidTr="004524F8">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575C77" w14:textId="1BD9AC52" w:rsidR="00874420" w:rsidRDefault="00874420" w:rsidP="00E40F7F">
            <w:pPr>
              <w:spacing w:after="60" w:line="240" w:lineRule="auto"/>
              <w:jc w:val="left"/>
              <w:rPr>
                <w:rFonts w:asciiTheme="majorHAnsi" w:hAnsiTheme="majorHAnsi" w:cs="Arial"/>
                <w:sz w:val="18"/>
                <w:szCs w:val="18"/>
              </w:rPr>
            </w:pPr>
            <w:r>
              <w:rPr>
                <w:rFonts w:asciiTheme="majorHAnsi" w:hAnsiTheme="majorHAnsi" w:cs="Arial"/>
                <w:sz w:val="18"/>
                <w:szCs w:val="18"/>
              </w:rPr>
              <w:t>Email:</w:t>
            </w:r>
            <w:r w:rsidR="00564251">
              <w:rPr>
                <w:rFonts w:asciiTheme="majorHAnsi" w:hAnsiTheme="majorHAnsi" w:cs="Arial"/>
                <w:sz w:val="18"/>
                <w:szCs w:val="18"/>
              </w:rPr>
              <w:t xml:space="preserve">  </w:t>
            </w:r>
            <w:r w:rsidR="00564251" w:rsidRPr="00564251">
              <w:rPr>
                <w:rFonts w:asciiTheme="majorHAnsi" w:hAnsiTheme="majorHAnsi" w:cs="Arial"/>
                <w:color w:val="0070C0"/>
                <w:sz w:val="18"/>
                <w:szCs w:val="18"/>
              </w:rPr>
              <w:t>[Fill in]</w:t>
            </w:r>
          </w:p>
        </w:tc>
        <w:tc>
          <w:tcPr>
            <w:tcW w:w="530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830A37" w14:textId="09B5A661" w:rsidR="00874420" w:rsidRDefault="00874420" w:rsidP="00E40F7F">
            <w:pPr>
              <w:spacing w:after="60" w:line="240" w:lineRule="auto"/>
              <w:jc w:val="left"/>
              <w:rPr>
                <w:rFonts w:asciiTheme="majorHAnsi" w:hAnsiTheme="majorHAnsi" w:cs="Arial"/>
                <w:sz w:val="18"/>
                <w:szCs w:val="18"/>
              </w:rPr>
            </w:pPr>
            <w:r>
              <w:rPr>
                <w:rFonts w:asciiTheme="majorHAnsi" w:hAnsiTheme="majorHAnsi" w:cs="Arial"/>
                <w:sz w:val="18"/>
                <w:szCs w:val="18"/>
              </w:rPr>
              <w:t>Daytime Phone Number:</w:t>
            </w:r>
            <w:r w:rsidR="00564251">
              <w:rPr>
                <w:rFonts w:asciiTheme="majorHAnsi" w:hAnsiTheme="majorHAnsi" w:cs="Arial"/>
                <w:sz w:val="18"/>
                <w:szCs w:val="18"/>
              </w:rPr>
              <w:t xml:space="preserve">  </w:t>
            </w:r>
            <w:r w:rsidR="00564251"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r w:rsidR="00564251" w14:paraId="6DCCDF8B" w14:textId="77777777" w:rsidTr="00D461B2">
        <w:tc>
          <w:tcPr>
            <w:tcW w:w="97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406E1C" w14:textId="0D84CC7D" w:rsidR="00564251" w:rsidRDefault="00564251" w:rsidP="00E40F7F">
            <w:pPr>
              <w:spacing w:after="60" w:line="240" w:lineRule="auto"/>
              <w:jc w:val="left"/>
              <w:rPr>
                <w:rFonts w:asciiTheme="majorHAnsi" w:hAnsiTheme="majorHAnsi" w:cs="Arial"/>
                <w:sz w:val="18"/>
                <w:szCs w:val="18"/>
              </w:rPr>
            </w:pPr>
            <w:r>
              <w:rPr>
                <w:rFonts w:asciiTheme="majorHAnsi" w:hAnsiTheme="majorHAnsi" w:cs="Arial"/>
                <w:sz w:val="18"/>
                <w:szCs w:val="18"/>
              </w:rPr>
              <w:t xml:space="preserve">Degree Program: </w:t>
            </w:r>
            <w:r w:rsidRPr="00564251">
              <w:rPr>
                <w:rFonts w:asciiTheme="majorHAnsi" w:hAnsiTheme="majorHAnsi" w:cs="Arial"/>
                <w:color w:val="0070C0"/>
                <w:sz w:val="18"/>
                <w:szCs w:val="18"/>
              </w:rPr>
              <w:t>[</w:t>
            </w:r>
            <w:r>
              <w:rPr>
                <w:rFonts w:asciiTheme="majorHAnsi" w:hAnsiTheme="majorHAnsi" w:cs="Arial"/>
                <w:color w:val="0070C0"/>
                <w:sz w:val="18"/>
                <w:szCs w:val="18"/>
              </w:rPr>
              <w:t>check one</w:t>
            </w:r>
            <w:r w:rsidRPr="00564251">
              <w:rPr>
                <w:rFonts w:asciiTheme="majorHAnsi" w:hAnsiTheme="majorHAnsi" w:cs="Arial"/>
                <w:color w:val="0070C0"/>
                <w:sz w:val="18"/>
                <w:szCs w:val="18"/>
              </w:rPr>
              <w:t>]</w:t>
            </w:r>
            <w:r>
              <w:rPr>
                <w:rFonts w:asciiTheme="majorHAnsi" w:hAnsiTheme="majorHAnsi" w:cs="Arial"/>
                <w:sz w:val="18"/>
                <w:szCs w:val="18"/>
              </w:rPr>
              <w:t xml:space="preserve">     </w:t>
            </w:r>
            <w:sdt>
              <w:sdtPr>
                <w:rPr>
                  <w:rFonts w:asciiTheme="majorHAnsi" w:hAnsiTheme="majorHAnsi" w:cs="Arial"/>
                  <w:sz w:val="18"/>
                  <w:szCs w:val="18"/>
                </w:rPr>
                <w:id w:val="-1890563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ajorHAnsi" w:hAnsiTheme="majorHAnsi" w:cs="Arial"/>
                <w:sz w:val="18"/>
                <w:szCs w:val="18"/>
              </w:rPr>
              <w:t xml:space="preserve">BS Public Policy               </w:t>
            </w:r>
            <w:sdt>
              <w:sdtPr>
                <w:rPr>
                  <w:rFonts w:asciiTheme="majorHAnsi" w:hAnsiTheme="majorHAnsi" w:cs="Arial"/>
                  <w:sz w:val="18"/>
                  <w:szCs w:val="18"/>
                </w:rPr>
                <w:id w:val="-2088994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ajorHAnsi" w:hAnsiTheme="majorHAnsi" w:cs="Arial"/>
                <w:sz w:val="18"/>
                <w:szCs w:val="18"/>
              </w:rPr>
              <w:t xml:space="preserve">BS Real Estate &amp; Development               </w:t>
            </w:r>
            <w:sdt>
              <w:sdtPr>
                <w:rPr>
                  <w:rFonts w:asciiTheme="majorHAnsi" w:hAnsiTheme="majorHAnsi" w:cs="Arial"/>
                  <w:sz w:val="18"/>
                  <w:szCs w:val="18"/>
                </w:rPr>
                <w:id w:val="-1026253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ajorHAnsi" w:hAnsiTheme="majorHAnsi" w:cs="Arial"/>
                <w:sz w:val="18"/>
                <w:szCs w:val="18"/>
              </w:rPr>
              <w:t xml:space="preserve">Urban Studies </w:t>
            </w:r>
            <w:r w:rsidR="005401CF">
              <w:rPr>
                <w:rFonts w:asciiTheme="majorHAnsi" w:hAnsiTheme="majorHAnsi" w:cs="Arial"/>
                <w:sz w:val="18"/>
                <w:szCs w:val="18"/>
              </w:rPr>
              <w:t>&amp;</w:t>
            </w:r>
            <w:r>
              <w:rPr>
                <w:rFonts w:asciiTheme="majorHAnsi" w:hAnsiTheme="majorHAnsi" w:cs="Arial"/>
                <w:sz w:val="18"/>
                <w:szCs w:val="18"/>
              </w:rPr>
              <w:t xml:space="preserve"> Planning</w:t>
            </w:r>
          </w:p>
        </w:tc>
      </w:tr>
      <w:tr w:rsidR="00564251" w14:paraId="68F6D76D" w14:textId="41032823" w:rsidTr="004524F8">
        <w:tc>
          <w:tcPr>
            <w:tcW w:w="521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A3CFBF" w14:textId="09114747" w:rsidR="00564251" w:rsidRDefault="00564251" w:rsidP="004524F8">
            <w:pPr>
              <w:spacing w:after="60" w:line="240" w:lineRule="auto"/>
              <w:jc w:val="left"/>
              <w:rPr>
                <w:rFonts w:asciiTheme="majorHAnsi" w:hAnsiTheme="majorHAnsi" w:cs="Arial"/>
                <w:sz w:val="18"/>
                <w:szCs w:val="18"/>
              </w:rPr>
            </w:pPr>
            <w:r>
              <w:rPr>
                <w:rFonts w:asciiTheme="majorHAnsi" w:hAnsiTheme="majorHAnsi" w:cs="Arial"/>
                <w:sz w:val="18"/>
                <w:szCs w:val="18"/>
              </w:rPr>
              <w:t>Course Name:</w:t>
            </w:r>
            <w:r w:rsidR="004524F8">
              <w:rPr>
                <w:rFonts w:asciiTheme="majorHAnsi" w:hAnsiTheme="majorHAnsi" w:cs="Arial"/>
                <w:sz w:val="18"/>
                <w:szCs w:val="18"/>
              </w:rPr>
              <w:t xml:space="preserve">  </w:t>
            </w:r>
            <w:r w:rsidR="004524F8" w:rsidRPr="00564251">
              <w:rPr>
                <w:rFonts w:asciiTheme="majorHAnsi" w:hAnsiTheme="majorHAnsi" w:cs="Arial"/>
                <w:color w:val="0070C0"/>
                <w:sz w:val="18"/>
                <w:szCs w:val="18"/>
              </w:rPr>
              <w:t>[</w:t>
            </w:r>
            <w:r w:rsidR="004524F8">
              <w:rPr>
                <w:rFonts w:asciiTheme="majorHAnsi" w:hAnsiTheme="majorHAnsi" w:cs="Arial"/>
                <w:color w:val="0070C0"/>
                <w:sz w:val="18"/>
                <w:szCs w:val="18"/>
              </w:rPr>
              <w:t>check one</w:t>
            </w:r>
            <w:r w:rsidR="004524F8" w:rsidRPr="00564251">
              <w:rPr>
                <w:rFonts w:asciiTheme="majorHAnsi" w:hAnsiTheme="majorHAnsi" w:cs="Arial"/>
                <w:color w:val="0070C0"/>
                <w:sz w:val="18"/>
                <w:szCs w:val="18"/>
              </w:rPr>
              <w:t>]</w:t>
            </w:r>
            <w:r w:rsidR="004524F8">
              <w:rPr>
                <w:rFonts w:asciiTheme="majorHAnsi" w:hAnsiTheme="majorHAnsi" w:cs="Arial"/>
                <w:sz w:val="18"/>
                <w:szCs w:val="18"/>
              </w:rPr>
              <w:t xml:space="preserve">         </w:t>
            </w:r>
            <w:sdt>
              <w:sdtPr>
                <w:rPr>
                  <w:rFonts w:asciiTheme="majorHAnsi" w:hAnsiTheme="majorHAnsi" w:cs="Arial"/>
                  <w:sz w:val="18"/>
                  <w:szCs w:val="18"/>
                </w:rPr>
                <w:id w:val="-2117975557"/>
                <w14:checkbox>
                  <w14:checked w14:val="0"/>
                  <w14:checkedState w14:val="2612" w14:font="MS Gothic"/>
                  <w14:uncheckedState w14:val="2610" w14:font="MS Gothic"/>
                </w14:checkbox>
              </w:sdtPr>
              <w:sdtEndPr/>
              <w:sdtContent>
                <w:r w:rsidR="004524F8">
                  <w:rPr>
                    <w:rFonts w:ascii="MS Gothic" w:eastAsia="MS Gothic" w:hAnsi="MS Gothic" w:cs="Arial" w:hint="eastAsia"/>
                    <w:sz w:val="18"/>
                    <w:szCs w:val="18"/>
                  </w:rPr>
                  <w:t>☐</w:t>
                </w:r>
              </w:sdtContent>
            </w:sdt>
            <w:r>
              <w:rPr>
                <w:rFonts w:asciiTheme="majorHAnsi" w:hAnsiTheme="majorHAnsi" w:cs="Arial"/>
                <w:sz w:val="18"/>
                <w:szCs w:val="18"/>
              </w:rPr>
              <w:t>PPD</w:t>
            </w:r>
            <w:r w:rsidR="004524F8">
              <w:rPr>
                <w:rFonts w:asciiTheme="majorHAnsi" w:hAnsiTheme="majorHAnsi" w:cs="Arial"/>
                <w:sz w:val="18"/>
                <w:szCs w:val="18"/>
              </w:rPr>
              <w:t xml:space="preserve"> 490               </w:t>
            </w:r>
            <w:sdt>
              <w:sdtPr>
                <w:rPr>
                  <w:rFonts w:asciiTheme="majorHAnsi" w:hAnsiTheme="majorHAnsi" w:cs="Arial"/>
                  <w:sz w:val="18"/>
                  <w:szCs w:val="18"/>
                </w:rPr>
                <w:id w:val="-1277323700"/>
                <w14:checkbox>
                  <w14:checked w14:val="0"/>
                  <w14:checkedState w14:val="2612" w14:font="MS Gothic"/>
                  <w14:uncheckedState w14:val="2610" w14:font="MS Gothic"/>
                </w14:checkbox>
              </w:sdtPr>
              <w:sdtEndPr/>
              <w:sdtContent>
                <w:r w:rsidR="004524F8">
                  <w:rPr>
                    <w:rFonts w:ascii="MS Gothic" w:eastAsia="MS Gothic" w:hAnsi="MS Gothic" w:cs="Arial" w:hint="eastAsia"/>
                    <w:sz w:val="18"/>
                    <w:szCs w:val="18"/>
                  </w:rPr>
                  <w:t>☐</w:t>
                </w:r>
              </w:sdtContent>
            </w:sdt>
            <w:r w:rsidR="004524F8">
              <w:rPr>
                <w:rFonts w:asciiTheme="majorHAnsi" w:hAnsiTheme="majorHAnsi" w:cs="Arial"/>
                <w:sz w:val="18"/>
                <w:szCs w:val="18"/>
              </w:rPr>
              <w:t>RED</w:t>
            </w:r>
            <w:r>
              <w:rPr>
                <w:rFonts w:asciiTheme="majorHAnsi" w:hAnsiTheme="majorHAnsi" w:cs="Arial"/>
                <w:sz w:val="18"/>
                <w:szCs w:val="18"/>
              </w:rPr>
              <w:t xml:space="preserve"> 490 </w:t>
            </w:r>
          </w:p>
        </w:tc>
        <w:tc>
          <w:tcPr>
            <w:tcW w:w="22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65C300" w14:textId="0992D697" w:rsidR="00564251" w:rsidRDefault="00564251" w:rsidP="00E40F7F">
            <w:pPr>
              <w:spacing w:after="60" w:line="240" w:lineRule="auto"/>
              <w:jc w:val="left"/>
              <w:rPr>
                <w:rFonts w:asciiTheme="majorHAnsi" w:hAnsiTheme="majorHAnsi" w:cs="Arial"/>
                <w:sz w:val="18"/>
                <w:szCs w:val="18"/>
              </w:rPr>
            </w:pPr>
            <w:r>
              <w:rPr>
                <w:rFonts w:asciiTheme="majorHAnsi" w:hAnsiTheme="majorHAnsi" w:cs="Arial"/>
                <w:sz w:val="18"/>
                <w:szCs w:val="18"/>
              </w:rPr>
              <w:t xml:space="preserve">Section Number: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c>
          <w:tcPr>
            <w:tcW w:w="22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27B10A" w14:textId="3D4185CD" w:rsidR="00564251" w:rsidRDefault="00564251" w:rsidP="00E40F7F">
            <w:pPr>
              <w:spacing w:after="60" w:line="240" w:lineRule="auto"/>
              <w:jc w:val="left"/>
              <w:rPr>
                <w:rFonts w:asciiTheme="majorHAnsi" w:hAnsiTheme="majorHAnsi" w:cs="Arial"/>
                <w:sz w:val="18"/>
                <w:szCs w:val="18"/>
              </w:rPr>
            </w:pPr>
            <w:r>
              <w:rPr>
                <w:rFonts w:asciiTheme="majorHAnsi" w:hAnsiTheme="majorHAnsi" w:cs="Arial"/>
                <w:sz w:val="18"/>
                <w:szCs w:val="18"/>
              </w:rPr>
              <w:t>Number of Units</w:t>
            </w:r>
            <w:r w:rsidRPr="00564251">
              <w:rPr>
                <w:rFonts w:asciiTheme="majorHAnsi" w:hAnsiTheme="majorHAnsi" w:cs="Arial"/>
                <w:color w:val="0070C0"/>
                <w:sz w:val="18"/>
                <w:szCs w:val="18"/>
              </w:rPr>
              <w:t>[Fill in]</w:t>
            </w:r>
          </w:p>
        </w:tc>
      </w:tr>
      <w:tr w:rsidR="00564251" w14:paraId="32D3470B" w14:textId="77777777" w:rsidTr="00564251">
        <w:tc>
          <w:tcPr>
            <w:tcW w:w="575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AA9B09" w14:textId="044C7728" w:rsidR="00564251" w:rsidRDefault="00564251" w:rsidP="00E40F7F">
            <w:pPr>
              <w:spacing w:after="60" w:line="240" w:lineRule="auto"/>
              <w:jc w:val="left"/>
              <w:rPr>
                <w:rFonts w:asciiTheme="majorHAnsi" w:hAnsiTheme="majorHAnsi" w:cs="Arial"/>
                <w:sz w:val="18"/>
                <w:szCs w:val="18"/>
              </w:rPr>
            </w:pPr>
            <w:r>
              <w:rPr>
                <w:rFonts w:asciiTheme="majorHAnsi" w:hAnsiTheme="majorHAnsi" w:cs="Arial"/>
                <w:sz w:val="18"/>
                <w:szCs w:val="18"/>
              </w:rPr>
              <w:t>Semester</w:t>
            </w:r>
            <w:r w:rsidR="005401CF">
              <w:rPr>
                <w:rFonts w:asciiTheme="majorHAnsi" w:hAnsiTheme="majorHAnsi" w:cs="Arial"/>
                <w:sz w:val="18"/>
                <w:szCs w:val="18"/>
              </w:rPr>
              <w:t>:</w:t>
            </w:r>
            <w:r>
              <w:rPr>
                <w:rFonts w:asciiTheme="majorHAnsi" w:hAnsiTheme="majorHAnsi" w:cs="Arial"/>
                <w:sz w:val="18"/>
                <w:szCs w:val="18"/>
              </w:rPr>
              <w:t xml:space="preserve"> </w:t>
            </w:r>
            <w:r w:rsidRPr="00564251">
              <w:rPr>
                <w:rFonts w:asciiTheme="majorHAnsi" w:hAnsiTheme="majorHAnsi" w:cs="Arial"/>
                <w:color w:val="0070C0"/>
                <w:sz w:val="18"/>
                <w:szCs w:val="18"/>
              </w:rPr>
              <w:t>[</w:t>
            </w:r>
            <w:r>
              <w:rPr>
                <w:rFonts w:asciiTheme="majorHAnsi" w:hAnsiTheme="majorHAnsi" w:cs="Arial"/>
                <w:color w:val="0070C0"/>
                <w:sz w:val="18"/>
                <w:szCs w:val="18"/>
              </w:rPr>
              <w:t>check one</w:t>
            </w:r>
            <w:r w:rsidRPr="00564251">
              <w:rPr>
                <w:rFonts w:asciiTheme="majorHAnsi" w:hAnsiTheme="majorHAnsi" w:cs="Arial"/>
                <w:color w:val="0070C0"/>
                <w:sz w:val="18"/>
                <w:szCs w:val="18"/>
              </w:rPr>
              <w:t>]</w:t>
            </w:r>
            <w:r>
              <w:rPr>
                <w:rFonts w:asciiTheme="majorHAnsi" w:hAnsiTheme="majorHAnsi" w:cs="Arial"/>
                <w:sz w:val="18"/>
                <w:szCs w:val="18"/>
              </w:rPr>
              <w:t xml:space="preserve">               </w:t>
            </w:r>
            <w:sdt>
              <w:sdtPr>
                <w:rPr>
                  <w:rFonts w:asciiTheme="majorHAnsi" w:hAnsiTheme="majorHAnsi" w:cs="Arial"/>
                  <w:sz w:val="18"/>
                  <w:szCs w:val="18"/>
                </w:rPr>
                <w:id w:val="-1795813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ajorHAnsi" w:hAnsiTheme="majorHAnsi" w:cs="Arial"/>
                <w:sz w:val="18"/>
                <w:szCs w:val="18"/>
              </w:rPr>
              <w:t xml:space="preserve">Fall                </w:t>
            </w:r>
            <w:sdt>
              <w:sdtPr>
                <w:rPr>
                  <w:rFonts w:asciiTheme="majorHAnsi" w:hAnsiTheme="majorHAnsi" w:cs="Arial"/>
                  <w:sz w:val="18"/>
                  <w:szCs w:val="18"/>
                </w:rPr>
                <w:id w:val="1277451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ajorHAnsi" w:hAnsiTheme="majorHAnsi" w:cs="Arial"/>
                <w:sz w:val="18"/>
                <w:szCs w:val="18"/>
              </w:rPr>
              <w:t xml:space="preserve">Spring               </w:t>
            </w:r>
            <w:sdt>
              <w:sdtPr>
                <w:rPr>
                  <w:rFonts w:asciiTheme="majorHAnsi" w:hAnsiTheme="majorHAnsi" w:cs="Arial"/>
                  <w:sz w:val="18"/>
                  <w:szCs w:val="18"/>
                </w:rPr>
                <w:id w:val="775378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ajorHAnsi" w:hAnsiTheme="majorHAnsi" w:cs="Arial"/>
                <w:sz w:val="18"/>
                <w:szCs w:val="18"/>
              </w:rPr>
              <w:t>Summer</w:t>
            </w:r>
          </w:p>
        </w:tc>
        <w:tc>
          <w:tcPr>
            <w:tcW w:w="39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0A57B4" w14:textId="4155296D" w:rsidR="00564251" w:rsidRDefault="00564251" w:rsidP="00E40F7F">
            <w:pPr>
              <w:spacing w:after="60" w:line="240" w:lineRule="auto"/>
              <w:jc w:val="left"/>
              <w:rPr>
                <w:rFonts w:asciiTheme="majorHAnsi" w:hAnsiTheme="majorHAnsi" w:cs="Arial"/>
                <w:sz w:val="18"/>
                <w:szCs w:val="18"/>
              </w:rPr>
            </w:pPr>
            <w:r>
              <w:rPr>
                <w:rFonts w:asciiTheme="majorHAnsi" w:hAnsiTheme="majorHAnsi" w:cs="Arial"/>
                <w:sz w:val="18"/>
                <w:szCs w:val="18"/>
              </w:rPr>
              <w:t xml:space="preserve">Year: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r w:rsidR="005401CF" w14:paraId="0AD85721" w14:textId="77777777" w:rsidTr="00367186">
        <w:tc>
          <w:tcPr>
            <w:tcW w:w="9710" w:type="dxa"/>
            <w:gridSpan w:val="5"/>
          </w:tcPr>
          <w:p w14:paraId="7805A002" w14:textId="49CDA532" w:rsidR="005401CF" w:rsidRDefault="005401CF" w:rsidP="00E40F7F">
            <w:pPr>
              <w:spacing w:after="60" w:line="240" w:lineRule="auto"/>
              <w:jc w:val="left"/>
              <w:rPr>
                <w:rFonts w:asciiTheme="majorHAnsi" w:hAnsiTheme="majorHAnsi" w:cs="Arial"/>
                <w:sz w:val="18"/>
                <w:szCs w:val="18"/>
              </w:rPr>
            </w:pPr>
            <w:r>
              <w:rPr>
                <w:rFonts w:asciiTheme="majorHAnsi" w:hAnsiTheme="majorHAnsi" w:cs="Arial"/>
                <w:sz w:val="18"/>
                <w:szCs w:val="18"/>
              </w:rPr>
              <w:t xml:space="preserve">Format of Research Project: (i.e. research paper, formal publication, other-describe)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r w:rsidR="00A05FBE" w14:paraId="2AE7E6CE" w14:textId="77777777" w:rsidTr="004524F8">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8E1133" w14:textId="48D59873" w:rsidR="00A05FBE" w:rsidRDefault="00A05FBE" w:rsidP="00E40F7F">
            <w:pPr>
              <w:spacing w:after="60" w:line="240" w:lineRule="auto"/>
              <w:jc w:val="left"/>
              <w:rPr>
                <w:rFonts w:asciiTheme="majorHAnsi" w:hAnsiTheme="majorHAnsi" w:cs="Arial"/>
                <w:sz w:val="18"/>
                <w:szCs w:val="18"/>
              </w:rPr>
            </w:pPr>
            <w:r>
              <w:rPr>
                <w:rFonts w:asciiTheme="majorHAnsi" w:hAnsiTheme="majorHAnsi" w:cs="Arial"/>
                <w:sz w:val="18"/>
                <w:szCs w:val="18"/>
              </w:rPr>
              <w:t xml:space="preserve">Student’s Signature: </w:t>
            </w:r>
            <w:r>
              <w:rPr>
                <w:rFonts w:asciiTheme="majorHAnsi" w:hAnsiTheme="majorHAnsi" w:cs="Arial"/>
                <w:color w:val="0070C0"/>
                <w:sz w:val="18"/>
                <w:szCs w:val="18"/>
              </w:rPr>
              <w:t>[Sign</w:t>
            </w:r>
            <w:r w:rsidRPr="00564251">
              <w:rPr>
                <w:rFonts w:asciiTheme="majorHAnsi" w:hAnsiTheme="majorHAnsi" w:cs="Arial"/>
                <w:color w:val="0070C0"/>
                <w:sz w:val="18"/>
                <w:szCs w:val="18"/>
              </w:rPr>
              <w:t>]</w:t>
            </w:r>
          </w:p>
        </w:tc>
        <w:tc>
          <w:tcPr>
            <w:tcW w:w="530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36D075" w14:textId="5F1CD34E" w:rsidR="00A05FBE" w:rsidRDefault="00A05FBE" w:rsidP="00E40F7F">
            <w:pPr>
              <w:spacing w:after="60" w:line="240" w:lineRule="auto"/>
              <w:jc w:val="left"/>
              <w:rPr>
                <w:rFonts w:asciiTheme="majorHAnsi" w:hAnsiTheme="majorHAnsi" w:cs="Arial"/>
                <w:sz w:val="18"/>
                <w:szCs w:val="18"/>
              </w:rPr>
            </w:pPr>
            <w:r>
              <w:rPr>
                <w:rFonts w:asciiTheme="majorHAnsi" w:hAnsiTheme="majorHAnsi" w:cs="Arial"/>
                <w:sz w:val="18"/>
                <w:szCs w:val="18"/>
              </w:rPr>
              <w:t xml:space="preserve">Date: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bl>
    <w:p w14:paraId="53A70FAB" w14:textId="77777777" w:rsidR="00904290" w:rsidRPr="00FA31BF" w:rsidRDefault="00904290" w:rsidP="00904290">
      <w:pPr>
        <w:pBdr>
          <w:bottom w:val="single" w:sz="12" w:space="1" w:color="auto"/>
        </w:pBdr>
        <w:spacing w:after="0" w:line="240" w:lineRule="auto"/>
        <w:jc w:val="left"/>
        <w:rPr>
          <w:rFonts w:asciiTheme="majorHAnsi" w:hAnsiTheme="majorHAnsi" w:cs="Arial"/>
          <w:sz w:val="18"/>
          <w:szCs w:val="18"/>
        </w:rPr>
      </w:pPr>
    </w:p>
    <w:p w14:paraId="4B10EFE2" w14:textId="77777777" w:rsidR="00095F66" w:rsidRPr="00FA31BF" w:rsidRDefault="00095F66" w:rsidP="009F7ABB">
      <w:pPr>
        <w:spacing w:after="0" w:line="240" w:lineRule="auto"/>
        <w:jc w:val="left"/>
        <w:rPr>
          <w:rFonts w:asciiTheme="majorHAnsi" w:hAnsiTheme="majorHAnsi" w:cs="Arial"/>
          <w:b/>
          <w:sz w:val="18"/>
          <w:szCs w:val="18"/>
        </w:rPr>
      </w:pPr>
    </w:p>
    <w:p w14:paraId="63CF85FE" w14:textId="07B511B2" w:rsidR="00904290" w:rsidRDefault="00904290" w:rsidP="009F7ABB">
      <w:pPr>
        <w:spacing w:after="0" w:line="240" w:lineRule="auto"/>
        <w:jc w:val="left"/>
        <w:rPr>
          <w:rFonts w:asciiTheme="majorHAnsi" w:hAnsiTheme="majorHAnsi" w:cs="Arial"/>
          <w:b/>
          <w:sz w:val="18"/>
          <w:szCs w:val="18"/>
        </w:rPr>
      </w:pPr>
      <w:r w:rsidRPr="00FA31BF">
        <w:rPr>
          <w:rFonts w:asciiTheme="majorHAnsi" w:hAnsiTheme="majorHAnsi" w:cs="Arial"/>
          <w:b/>
          <w:sz w:val="18"/>
          <w:szCs w:val="18"/>
        </w:rPr>
        <w:t>Supervising Professor Approval</w:t>
      </w:r>
    </w:p>
    <w:p w14:paraId="4874918F" w14:textId="77777777" w:rsidR="006F572D" w:rsidRPr="006F572D" w:rsidRDefault="006F572D" w:rsidP="009F7ABB">
      <w:pPr>
        <w:spacing w:after="0" w:line="240" w:lineRule="auto"/>
        <w:jc w:val="left"/>
        <w:rPr>
          <w:rFonts w:asciiTheme="majorHAnsi" w:hAnsiTheme="majorHAnsi" w:cs="Arial"/>
          <w:b/>
          <w:sz w:val="10"/>
          <w:szCs w:val="10"/>
        </w:rPr>
      </w:pPr>
    </w:p>
    <w:p w14:paraId="2B5459C2" w14:textId="50E5C980" w:rsidR="00904290" w:rsidRDefault="00904290" w:rsidP="009F7ABB">
      <w:pPr>
        <w:spacing w:after="0" w:line="240" w:lineRule="auto"/>
        <w:jc w:val="left"/>
        <w:rPr>
          <w:rFonts w:asciiTheme="majorHAnsi" w:hAnsiTheme="majorHAnsi" w:cs="Arial"/>
          <w:sz w:val="18"/>
          <w:szCs w:val="18"/>
        </w:rPr>
      </w:pPr>
      <w:r w:rsidRPr="00FA31BF">
        <w:rPr>
          <w:rFonts w:asciiTheme="majorHAnsi" w:hAnsiTheme="majorHAnsi" w:cs="Arial"/>
          <w:sz w:val="18"/>
          <w:szCs w:val="18"/>
        </w:rPr>
        <w:t>I agree to supervise the student’s proposed directed research project. In my opinion, the student is academically prepared to carry out the work and the research project will provide an educational benefit. The project outline and timetable are in conformity with the Price School’s guidelines for directed research courses</w:t>
      </w:r>
      <w:r w:rsidR="00385829">
        <w:rPr>
          <w:rFonts w:asciiTheme="majorHAnsi" w:hAnsiTheme="majorHAnsi" w:cs="Arial"/>
          <w:sz w:val="18"/>
          <w:szCs w:val="18"/>
        </w:rPr>
        <w:t>.</w:t>
      </w:r>
    </w:p>
    <w:p w14:paraId="1A70265E" w14:textId="606B946E" w:rsidR="00E40F7F" w:rsidRDefault="00E40F7F" w:rsidP="009F7ABB">
      <w:pPr>
        <w:spacing w:after="0" w:line="240" w:lineRule="auto"/>
        <w:jc w:val="left"/>
        <w:rPr>
          <w:rFonts w:asciiTheme="majorHAnsi" w:hAnsiTheme="majorHAnsi" w:cs="Arial"/>
          <w:sz w:val="18"/>
          <w:szCs w:val="18"/>
        </w:rPr>
      </w:pPr>
    </w:p>
    <w:tbl>
      <w:tblPr>
        <w:tblStyle w:val="TableGrid"/>
        <w:tblW w:w="0" w:type="auto"/>
        <w:tblLook w:val="04A0" w:firstRow="1" w:lastRow="0" w:firstColumn="1" w:lastColumn="0" w:noHBand="0" w:noVBand="1"/>
      </w:tblPr>
      <w:tblGrid>
        <w:gridCol w:w="4405"/>
        <w:gridCol w:w="3510"/>
        <w:gridCol w:w="1795"/>
      </w:tblGrid>
      <w:tr w:rsidR="00E40F7F" w14:paraId="651941EA" w14:textId="18A6A179" w:rsidTr="00E40F7F">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376F6B" w14:textId="4518C9F8"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Supervising Professor Name: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c>
          <w:tcPr>
            <w:tcW w:w="35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BA1DE3" w14:textId="479531B9" w:rsidR="00E40F7F" w:rsidRDefault="00E40F7F" w:rsidP="00E40F7F">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Professor Signature: </w:t>
            </w:r>
          </w:p>
        </w:tc>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8D6B3C" w14:textId="3087EE69" w:rsidR="00E40F7F" w:rsidRDefault="00E40F7F" w:rsidP="00E40F7F">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Date: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bl>
    <w:p w14:paraId="78811847" w14:textId="77777777" w:rsidR="00904290" w:rsidRPr="00FA31BF" w:rsidRDefault="00904290" w:rsidP="00904290">
      <w:pPr>
        <w:pBdr>
          <w:bottom w:val="single" w:sz="12" w:space="1" w:color="auto"/>
        </w:pBdr>
        <w:spacing w:after="0" w:line="240" w:lineRule="auto"/>
        <w:jc w:val="left"/>
        <w:rPr>
          <w:rFonts w:asciiTheme="majorHAnsi" w:hAnsiTheme="majorHAnsi" w:cs="Arial"/>
          <w:sz w:val="18"/>
          <w:szCs w:val="18"/>
        </w:rPr>
      </w:pPr>
    </w:p>
    <w:p w14:paraId="0B8D443F" w14:textId="77777777" w:rsidR="00095F66" w:rsidRPr="00FA31BF" w:rsidRDefault="00095F66" w:rsidP="00904290">
      <w:pPr>
        <w:spacing w:after="0" w:line="240" w:lineRule="auto"/>
        <w:jc w:val="left"/>
        <w:rPr>
          <w:rFonts w:asciiTheme="majorHAnsi" w:hAnsiTheme="majorHAnsi" w:cs="Arial"/>
          <w:b/>
          <w:sz w:val="18"/>
          <w:szCs w:val="18"/>
        </w:rPr>
      </w:pPr>
    </w:p>
    <w:p w14:paraId="457FE074" w14:textId="33A59E0A" w:rsidR="00904290" w:rsidRDefault="00904290" w:rsidP="00904290">
      <w:pPr>
        <w:spacing w:after="0" w:line="240" w:lineRule="auto"/>
        <w:jc w:val="left"/>
        <w:rPr>
          <w:rFonts w:asciiTheme="majorHAnsi" w:hAnsiTheme="majorHAnsi" w:cs="Arial"/>
          <w:b/>
          <w:sz w:val="18"/>
          <w:szCs w:val="18"/>
        </w:rPr>
      </w:pPr>
      <w:r w:rsidRPr="00FA31BF">
        <w:rPr>
          <w:rFonts w:asciiTheme="majorHAnsi" w:hAnsiTheme="majorHAnsi" w:cs="Arial"/>
          <w:b/>
          <w:sz w:val="18"/>
          <w:szCs w:val="18"/>
        </w:rPr>
        <w:t>Department Chair or Director Approval</w:t>
      </w:r>
    </w:p>
    <w:p w14:paraId="73ACB607" w14:textId="77777777" w:rsidR="00E40F7F" w:rsidRPr="00E40F7F" w:rsidRDefault="00E40F7F" w:rsidP="00904290">
      <w:pPr>
        <w:spacing w:after="0" w:line="240" w:lineRule="auto"/>
        <w:jc w:val="left"/>
        <w:rPr>
          <w:rFonts w:asciiTheme="majorHAnsi" w:hAnsiTheme="majorHAnsi" w:cs="Arial"/>
          <w:b/>
          <w:sz w:val="10"/>
          <w:szCs w:val="10"/>
        </w:rPr>
      </w:pPr>
    </w:p>
    <w:p w14:paraId="55D2AB7D" w14:textId="3790414B" w:rsidR="00904290" w:rsidRDefault="00904290" w:rsidP="00904290">
      <w:pPr>
        <w:spacing w:after="0" w:line="240" w:lineRule="auto"/>
        <w:jc w:val="left"/>
        <w:rPr>
          <w:rFonts w:asciiTheme="majorHAnsi" w:hAnsiTheme="majorHAnsi" w:cs="Arial"/>
          <w:sz w:val="18"/>
          <w:szCs w:val="18"/>
        </w:rPr>
      </w:pPr>
      <w:r w:rsidRPr="00FA31BF">
        <w:rPr>
          <w:rFonts w:asciiTheme="majorHAnsi" w:hAnsiTheme="majorHAnsi" w:cs="Arial"/>
          <w:sz w:val="18"/>
          <w:szCs w:val="18"/>
        </w:rPr>
        <w:t xml:space="preserve">I agree to supervise </w:t>
      </w:r>
      <w:r w:rsidR="00385829">
        <w:rPr>
          <w:rFonts w:asciiTheme="majorHAnsi" w:hAnsiTheme="majorHAnsi" w:cs="Arial"/>
          <w:sz w:val="18"/>
          <w:szCs w:val="18"/>
        </w:rPr>
        <w:t>this directed research course</w:t>
      </w:r>
      <w:r w:rsidRPr="00FA31BF">
        <w:rPr>
          <w:rFonts w:asciiTheme="majorHAnsi" w:hAnsiTheme="majorHAnsi" w:cs="Arial"/>
          <w:sz w:val="18"/>
          <w:szCs w:val="18"/>
        </w:rPr>
        <w:t xml:space="preserve">. </w:t>
      </w:r>
      <w:r w:rsidR="00385829">
        <w:rPr>
          <w:rFonts w:asciiTheme="majorHAnsi" w:hAnsiTheme="majorHAnsi" w:cs="Arial"/>
          <w:sz w:val="18"/>
          <w:szCs w:val="18"/>
        </w:rPr>
        <w:t>The</w:t>
      </w:r>
      <w:r w:rsidRPr="00FA31BF">
        <w:rPr>
          <w:rFonts w:asciiTheme="majorHAnsi" w:hAnsiTheme="majorHAnsi" w:cs="Arial"/>
          <w:sz w:val="18"/>
          <w:szCs w:val="18"/>
        </w:rPr>
        <w:t xml:space="preserve"> student is academically prepared to carry out the work and the research project will provide an educational benefit. The </w:t>
      </w:r>
      <w:r w:rsidR="00385829">
        <w:rPr>
          <w:rFonts w:asciiTheme="majorHAnsi" w:hAnsiTheme="majorHAnsi" w:cs="Arial"/>
          <w:sz w:val="18"/>
          <w:szCs w:val="18"/>
        </w:rPr>
        <w:t>syllabus conforms</w:t>
      </w:r>
      <w:r w:rsidRPr="00FA31BF">
        <w:rPr>
          <w:rFonts w:asciiTheme="majorHAnsi" w:hAnsiTheme="majorHAnsi" w:cs="Arial"/>
          <w:sz w:val="18"/>
          <w:szCs w:val="18"/>
        </w:rPr>
        <w:t xml:space="preserve"> </w:t>
      </w:r>
      <w:proofErr w:type="gramStart"/>
      <w:r w:rsidRPr="00FA31BF">
        <w:rPr>
          <w:rFonts w:asciiTheme="majorHAnsi" w:hAnsiTheme="majorHAnsi" w:cs="Arial"/>
          <w:sz w:val="18"/>
          <w:szCs w:val="18"/>
        </w:rPr>
        <w:t>with</w:t>
      </w:r>
      <w:proofErr w:type="gramEnd"/>
      <w:r w:rsidRPr="00FA31BF">
        <w:rPr>
          <w:rFonts w:asciiTheme="majorHAnsi" w:hAnsiTheme="majorHAnsi" w:cs="Arial"/>
          <w:sz w:val="18"/>
          <w:szCs w:val="18"/>
        </w:rPr>
        <w:t xml:space="preserve"> the Price School’s guidelines for directed research courses</w:t>
      </w:r>
      <w:r w:rsidR="00385829">
        <w:rPr>
          <w:rFonts w:asciiTheme="majorHAnsi" w:hAnsiTheme="majorHAnsi" w:cs="Arial"/>
          <w:sz w:val="18"/>
          <w:szCs w:val="18"/>
        </w:rPr>
        <w:t>.</w:t>
      </w:r>
    </w:p>
    <w:p w14:paraId="3425B656" w14:textId="1A6B0623" w:rsidR="00E40F7F" w:rsidRDefault="00E40F7F" w:rsidP="00904290">
      <w:pPr>
        <w:spacing w:after="0" w:line="240" w:lineRule="auto"/>
        <w:jc w:val="left"/>
        <w:rPr>
          <w:rFonts w:asciiTheme="majorHAnsi" w:hAnsiTheme="majorHAnsi" w:cs="Arial"/>
          <w:sz w:val="18"/>
          <w:szCs w:val="18"/>
        </w:rPr>
      </w:pPr>
    </w:p>
    <w:tbl>
      <w:tblPr>
        <w:tblStyle w:val="TableGrid"/>
        <w:tblW w:w="0" w:type="auto"/>
        <w:tblLook w:val="04A0" w:firstRow="1" w:lastRow="0" w:firstColumn="1" w:lastColumn="0" w:noHBand="0" w:noVBand="1"/>
      </w:tblPr>
      <w:tblGrid>
        <w:gridCol w:w="4405"/>
        <w:gridCol w:w="3510"/>
        <w:gridCol w:w="1795"/>
      </w:tblGrid>
      <w:tr w:rsidR="00E40F7F" w14:paraId="7B5B9024" w14:textId="77777777" w:rsidTr="002B6374">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A3DF50" w14:textId="264951DE" w:rsidR="00E40F7F" w:rsidRDefault="00E40F7F" w:rsidP="00E40F7F">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Degree Director’s Name: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c>
          <w:tcPr>
            <w:tcW w:w="35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BAD8B3" w14:textId="60AF695A"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Degree Director’s Signature: </w:t>
            </w:r>
          </w:p>
        </w:tc>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1846A8" w14:textId="77777777"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Date: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r w:rsidR="00E40F7F" w14:paraId="2F35D3C1" w14:textId="77777777" w:rsidTr="00E40F7F">
        <w:tc>
          <w:tcPr>
            <w:tcW w:w="4405" w:type="dxa"/>
          </w:tcPr>
          <w:p w14:paraId="74BB9ECC" w14:textId="00C4C329"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Department Chair’s Name: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c>
          <w:tcPr>
            <w:tcW w:w="3510" w:type="dxa"/>
          </w:tcPr>
          <w:p w14:paraId="5CC7E3B4" w14:textId="0A327D2B"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Department Chair’s Signature: </w:t>
            </w:r>
          </w:p>
        </w:tc>
        <w:tc>
          <w:tcPr>
            <w:tcW w:w="1795" w:type="dxa"/>
          </w:tcPr>
          <w:p w14:paraId="7B776A4C" w14:textId="77777777"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Date: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bl>
    <w:p w14:paraId="07732FA8" w14:textId="4EBA0CB3" w:rsidR="00904290" w:rsidRPr="00FA31BF" w:rsidRDefault="00904290" w:rsidP="00904290">
      <w:pPr>
        <w:pBdr>
          <w:bottom w:val="single" w:sz="12" w:space="1" w:color="auto"/>
        </w:pBdr>
        <w:spacing w:after="0" w:line="240" w:lineRule="auto"/>
        <w:jc w:val="left"/>
        <w:rPr>
          <w:rFonts w:asciiTheme="majorHAnsi" w:hAnsiTheme="majorHAnsi" w:cs="Arial"/>
          <w:sz w:val="18"/>
          <w:szCs w:val="18"/>
        </w:rPr>
      </w:pPr>
    </w:p>
    <w:p w14:paraId="68F8050A" w14:textId="77777777" w:rsidR="00095F66" w:rsidRPr="00FA31BF" w:rsidRDefault="00095F66" w:rsidP="00904290">
      <w:pPr>
        <w:spacing w:after="0" w:line="240" w:lineRule="auto"/>
        <w:jc w:val="left"/>
        <w:rPr>
          <w:rFonts w:asciiTheme="majorHAnsi" w:hAnsiTheme="majorHAnsi" w:cs="Arial"/>
          <w:b/>
          <w:sz w:val="18"/>
          <w:szCs w:val="18"/>
        </w:rPr>
      </w:pPr>
    </w:p>
    <w:p w14:paraId="0DE635A4" w14:textId="12976C04" w:rsidR="00904290" w:rsidRDefault="00904290" w:rsidP="00904290">
      <w:pPr>
        <w:spacing w:after="0" w:line="240" w:lineRule="auto"/>
        <w:jc w:val="left"/>
        <w:rPr>
          <w:rFonts w:asciiTheme="majorHAnsi" w:hAnsiTheme="majorHAnsi" w:cs="Arial"/>
          <w:sz w:val="10"/>
          <w:szCs w:val="10"/>
        </w:rPr>
      </w:pPr>
      <w:r w:rsidRPr="00FA31BF">
        <w:rPr>
          <w:rFonts w:asciiTheme="majorHAnsi" w:hAnsiTheme="majorHAnsi" w:cs="Arial"/>
          <w:b/>
          <w:sz w:val="18"/>
          <w:szCs w:val="18"/>
        </w:rPr>
        <w:t xml:space="preserve">Academic Affairs Approval </w:t>
      </w:r>
      <w:r w:rsidRPr="00FA31BF">
        <w:rPr>
          <w:rFonts w:asciiTheme="majorHAnsi" w:hAnsiTheme="majorHAnsi" w:cs="Arial"/>
          <w:sz w:val="18"/>
          <w:szCs w:val="18"/>
        </w:rPr>
        <w:t>(if required)</w:t>
      </w:r>
    </w:p>
    <w:p w14:paraId="561798F6" w14:textId="77777777" w:rsidR="00E40F7F" w:rsidRPr="00E40F7F" w:rsidRDefault="00E40F7F" w:rsidP="00904290">
      <w:pPr>
        <w:spacing w:after="0" w:line="240" w:lineRule="auto"/>
        <w:jc w:val="left"/>
        <w:rPr>
          <w:rFonts w:asciiTheme="majorHAnsi" w:hAnsiTheme="majorHAnsi" w:cs="Arial"/>
          <w:sz w:val="10"/>
          <w:szCs w:val="10"/>
        </w:rPr>
      </w:pPr>
    </w:p>
    <w:tbl>
      <w:tblPr>
        <w:tblStyle w:val="TableGrid"/>
        <w:tblW w:w="0" w:type="auto"/>
        <w:tblLook w:val="04A0" w:firstRow="1" w:lastRow="0" w:firstColumn="1" w:lastColumn="0" w:noHBand="0" w:noVBand="1"/>
      </w:tblPr>
      <w:tblGrid>
        <w:gridCol w:w="4405"/>
        <w:gridCol w:w="3510"/>
        <w:gridCol w:w="1795"/>
      </w:tblGrid>
      <w:tr w:rsidR="00E40F7F" w14:paraId="2D703FD1" w14:textId="77777777" w:rsidTr="002B6374">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0F3181" w14:textId="2773C8A4"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Supervising Professor Name: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c>
          <w:tcPr>
            <w:tcW w:w="35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EAE6B8" w14:textId="2CF82ECB"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Supervising Professor’s Signature: </w:t>
            </w:r>
          </w:p>
        </w:tc>
        <w:tc>
          <w:tcPr>
            <w:tcW w:w="17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21E45" w14:textId="77777777" w:rsidR="00E40F7F" w:rsidRDefault="00E40F7F" w:rsidP="002B6374">
            <w:pPr>
              <w:spacing w:before="60" w:after="60" w:line="240" w:lineRule="auto"/>
              <w:jc w:val="left"/>
              <w:rPr>
                <w:rFonts w:asciiTheme="majorHAnsi" w:hAnsiTheme="majorHAnsi" w:cs="Arial"/>
                <w:sz w:val="18"/>
                <w:szCs w:val="18"/>
              </w:rPr>
            </w:pPr>
            <w:r>
              <w:rPr>
                <w:rFonts w:asciiTheme="majorHAnsi" w:hAnsiTheme="majorHAnsi" w:cs="Arial"/>
                <w:sz w:val="18"/>
                <w:szCs w:val="18"/>
              </w:rPr>
              <w:t xml:space="preserve">Date: </w:t>
            </w:r>
            <w:r w:rsidRPr="00564251">
              <w:rPr>
                <w:rFonts w:asciiTheme="majorHAnsi" w:hAnsiTheme="majorHAnsi" w:cs="Arial"/>
                <w:color w:val="0070C0"/>
                <w:sz w:val="18"/>
                <w:szCs w:val="18"/>
              </w:rPr>
              <w:t>[Fill in]</w:t>
            </w:r>
            <w:r>
              <w:rPr>
                <w:rFonts w:asciiTheme="majorHAnsi" w:hAnsiTheme="majorHAnsi" w:cs="Arial"/>
                <w:sz w:val="18"/>
                <w:szCs w:val="18"/>
              </w:rPr>
              <w:t xml:space="preserve">   </w:t>
            </w:r>
          </w:p>
        </w:tc>
      </w:tr>
    </w:tbl>
    <w:p w14:paraId="7B26C05F" w14:textId="77777777" w:rsidR="00A52736" w:rsidRPr="00FA31BF" w:rsidRDefault="00A52736" w:rsidP="009F7ABB">
      <w:pPr>
        <w:spacing w:after="0" w:line="240" w:lineRule="auto"/>
        <w:jc w:val="left"/>
        <w:rPr>
          <w:rFonts w:asciiTheme="majorHAnsi" w:hAnsiTheme="majorHAnsi" w:cs="Arial"/>
          <w:sz w:val="18"/>
          <w:szCs w:val="18"/>
        </w:rPr>
        <w:sectPr w:rsidR="00A52736" w:rsidRPr="00FA31BF" w:rsidSect="004A38C7">
          <w:headerReference w:type="first" r:id="rId8"/>
          <w:pgSz w:w="12240" w:h="15840" w:code="1"/>
          <w:pgMar w:top="1440" w:right="1080" w:bottom="1008" w:left="1440" w:header="720" w:footer="720" w:gutter="0"/>
          <w:pgNumType w:start="1"/>
          <w:cols w:space="720"/>
          <w:titlePg/>
        </w:sectPr>
      </w:pPr>
    </w:p>
    <w:p w14:paraId="18AEFFDD" w14:textId="59C863A4" w:rsidR="00A52736" w:rsidRPr="00FA31BF" w:rsidRDefault="0070617A" w:rsidP="00A52736">
      <w:pPr>
        <w:spacing w:after="0" w:line="240" w:lineRule="auto"/>
        <w:jc w:val="left"/>
        <w:rPr>
          <w:rFonts w:asciiTheme="majorHAnsi" w:eastAsia="Calibri" w:hAnsiTheme="majorHAnsi" w:cs="Adobe Devanagari"/>
          <w:sz w:val="22"/>
          <w:szCs w:val="22"/>
        </w:rPr>
      </w:pPr>
      <w:r>
        <w:rPr>
          <w:noProof/>
        </w:rPr>
        <w:lastRenderedPageBreak/>
        <w:drawing>
          <wp:anchor distT="0" distB="0" distL="114300" distR="114300" simplePos="0" relativeHeight="251659264" behindDoc="0" locked="0" layoutInCell="1" allowOverlap="1" wp14:anchorId="1ED52B87" wp14:editId="06586F7D">
            <wp:simplePos x="0" y="0"/>
            <wp:positionH relativeFrom="margin">
              <wp:align>left</wp:align>
            </wp:positionH>
            <wp:positionV relativeFrom="paragraph">
              <wp:posOffset>170598</wp:posOffset>
            </wp:positionV>
            <wp:extent cx="2204113" cy="636286"/>
            <wp:effectExtent l="0" t="0" r="5715" b="0"/>
            <wp:wrapNone/>
            <wp:docPr id="2" name="Picture 2" descr="https://priceschool.usc.edu/files/2018/08/Undergraduate_Programs_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ceschool.usc.edu/files/2018/08/Undergraduate_Programs_H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113" cy="636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A84CD" w14:textId="73E2AB09" w:rsidR="00A52736" w:rsidRPr="00FA31BF" w:rsidRDefault="00A52736" w:rsidP="00A52736">
      <w:pPr>
        <w:spacing w:after="0" w:line="240" w:lineRule="auto"/>
        <w:jc w:val="left"/>
        <w:rPr>
          <w:rFonts w:asciiTheme="majorHAnsi" w:eastAsia="Calibri" w:hAnsiTheme="majorHAnsi" w:cs="Adobe Devanagari"/>
          <w:sz w:val="22"/>
          <w:szCs w:val="22"/>
        </w:rPr>
      </w:pPr>
    </w:p>
    <w:p w14:paraId="7D0E814F" w14:textId="77777777" w:rsidR="00E40F7F" w:rsidRDefault="00A52736" w:rsidP="00A52736">
      <w:pPr>
        <w:spacing w:after="0" w:line="240" w:lineRule="auto"/>
        <w:ind w:left="4230"/>
        <w:jc w:val="left"/>
        <w:rPr>
          <w:rFonts w:asciiTheme="majorHAnsi" w:eastAsia="Calibri" w:hAnsiTheme="majorHAnsi" w:cs="Adobe Devanagari"/>
          <w:b/>
          <w:sz w:val="22"/>
          <w:szCs w:val="22"/>
        </w:rPr>
      </w:pPr>
      <w:r w:rsidRPr="00FA31BF">
        <w:rPr>
          <w:rFonts w:asciiTheme="majorHAnsi" w:eastAsia="Calibri" w:hAnsiTheme="majorHAnsi" w:cs="Adobe Devanagari"/>
          <w:b/>
          <w:sz w:val="22"/>
          <w:szCs w:val="22"/>
        </w:rPr>
        <w:t xml:space="preserve">DIRECTED RESEARCH </w:t>
      </w:r>
    </w:p>
    <w:p w14:paraId="3B56D6E4" w14:textId="77777777" w:rsidR="0070617A" w:rsidRDefault="0070617A" w:rsidP="00A52736">
      <w:pPr>
        <w:spacing w:after="0" w:line="240" w:lineRule="auto"/>
        <w:ind w:left="4230"/>
        <w:jc w:val="left"/>
        <w:rPr>
          <w:rFonts w:asciiTheme="majorHAnsi" w:eastAsia="Calibri" w:hAnsiTheme="majorHAnsi" w:cs="Adobe Devanagari"/>
          <w:b/>
          <w:sz w:val="22"/>
          <w:szCs w:val="22"/>
        </w:rPr>
      </w:pPr>
    </w:p>
    <w:p w14:paraId="1EE552D7" w14:textId="0451886F" w:rsidR="00A52736" w:rsidRPr="00FA31BF" w:rsidRDefault="00A52736" w:rsidP="00A52736">
      <w:pPr>
        <w:spacing w:after="0" w:line="240" w:lineRule="auto"/>
        <w:ind w:left="4230"/>
        <w:jc w:val="left"/>
        <w:rPr>
          <w:rFonts w:asciiTheme="majorHAnsi" w:eastAsia="Calibri" w:hAnsiTheme="majorHAnsi" w:cs="Adobe Devanagari"/>
          <w:b/>
          <w:sz w:val="22"/>
          <w:szCs w:val="22"/>
        </w:rPr>
      </w:pPr>
      <w:r w:rsidRPr="00FA31BF">
        <w:rPr>
          <w:rFonts w:asciiTheme="majorHAnsi" w:eastAsia="Calibri" w:hAnsiTheme="majorHAnsi" w:cs="Adobe Devanagari"/>
          <w:b/>
          <w:sz w:val="22"/>
          <w:szCs w:val="22"/>
        </w:rPr>
        <w:t xml:space="preserve">PPD </w:t>
      </w:r>
      <w:r w:rsidR="00E40F7F">
        <w:rPr>
          <w:rFonts w:asciiTheme="majorHAnsi" w:eastAsia="Calibri" w:hAnsiTheme="majorHAnsi" w:cs="Adobe Devanagari"/>
          <w:b/>
          <w:sz w:val="22"/>
          <w:szCs w:val="22"/>
        </w:rPr>
        <w:t>490</w:t>
      </w:r>
      <w:r w:rsidR="00386169">
        <w:rPr>
          <w:rFonts w:asciiTheme="majorHAnsi" w:eastAsia="Calibri" w:hAnsiTheme="majorHAnsi" w:cs="Adobe Devanagari"/>
          <w:b/>
          <w:sz w:val="22"/>
          <w:szCs w:val="22"/>
        </w:rPr>
        <w:t xml:space="preserve"> / RED 490</w:t>
      </w:r>
      <w:r w:rsidR="00E40F7F">
        <w:rPr>
          <w:rFonts w:asciiTheme="majorHAnsi" w:eastAsia="Calibri" w:hAnsiTheme="majorHAnsi" w:cs="Adobe Devanagari"/>
          <w:b/>
          <w:sz w:val="22"/>
          <w:szCs w:val="22"/>
        </w:rPr>
        <w:t xml:space="preserve"> Directed Research </w:t>
      </w:r>
    </w:p>
    <w:p w14:paraId="5EA7B594" w14:textId="52FEEFCF"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Subtitle of Directed Research:</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r w:rsidRPr="00FA31BF">
        <w:rPr>
          <w:rFonts w:asciiTheme="majorHAnsi" w:eastAsia="Calibri" w:hAnsiTheme="majorHAnsi" w:cs="Adobe Devanagari"/>
          <w:sz w:val="22"/>
          <w:szCs w:val="22"/>
        </w:rPr>
        <w:t xml:space="preserve"> </w:t>
      </w:r>
    </w:p>
    <w:p w14:paraId="62EDE6CD" w14:textId="4F6AF846"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Semester:</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5BBC1FDC" w14:textId="16958993"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Number of Units:</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5B1F2F82" w14:textId="6EBEDB99"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Graded:</w:t>
      </w:r>
      <w:r w:rsidR="00E40F7F">
        <w:rPr>
          <w:rFonts w:asciiTheme="majorHAnsi" w:eastAsia="Calibri" w:hAnsiTheme="majorHAnsi" w:cs="Adobe Devanagari"/>
          <w:sz w:val="22"/>
          <w:szCs w:val="22"/>
        </w:rPr>
        <w:t xml:space="preserve">  Letter Grade</w:t>
      </w:r>
      <w:r w:rsidRPr="00FA31BF">
        <w:rPr>
          <w:rFonts w:asciiTheme="majorHAnsi" w:eastAsia="Calibri" w:hAnsiTheme="majorHAnsi" w:cs="Adobe Devanagari"/>
          <w:sz w:val="22"/>
          <w:szCs w:val="22"/>
        </w:rPr>
        <w:t xml:space="preserve">  </w:t>
      </w:r>
    </w:p>
    <w:p w14:paraId="566E8057" w14:textId="77777777" w:rsidR="00A52736" w:rsidRPr="00FA31BF" w:rsidRDefault="00A52736" w:rsidP="00A52736">
      <w:pPr>
        <w:spacing w:after="0" w:line="240" w:lineRule="auto"/>
        <w:ind w:left="4230"/>
        <w:jc w:val="left"/>
        <w:rPr>
          <w:rFonts w:asciiTheme="majorHAnsi" w:eastAsia="Calibri" w:hAnsiTheme="majorHAnsi" w:cs="Adobe Devanagari"/>
          <w:sz w:val="22"/>
          <w:szCs w:val="22"/>
        </w:rPr>
      </w:pPr>
    </w:p>
    <w:p w14:paraId="683E7BF2" w14:textId="41B11E81" w:rsidR="00A52736" w:rsidRPr="00FA31BF" w:rsidRDefault="00A52736" w:rsidP="00A52736">
      <w:pPr>
        <w:spacing w:after="0" w:line="240" w:lineRule="auto"/>
        <w:ind w:left="4230"/>
        <w:jc w:val="left"/>
        <w:rPr>
          <w:rFonts w:asciiTheme="majorHAnsi" w:eastAsia="Calibri" w:hAnsiTheme="majorHAnsi" w:cs="Adobe Devanagari"/>
          <w:b/>
          <w:sz w:val="22"/>
          <w:szCs w:val="22"/>
        </w:rPr>
      </w:pPr>
      <w:r w:rsidRPr="00FA31BF">
        <w:rPr>
          <w:rFonts w:asciiTheme="majorHAnsi" w:eastAsia="Calibri" w:hAnsiTheme="majorHAnsi" w:cs="Adobe Devanagari"/>
          <w:b/>
          <w:sz w:val="22"/>
          <w:szCs w:val="22"/>
        </w:rPr>
        <w:t>Student Name</w:t>
      </w:r>
      <w:r w:rsidR="00E40F7F">
        <w:rPr>
          <w:rFonts w:asciiTheme="majorHAnsi" w:eastAsia="Calibri" w:hAnsiTheme="majorHAnsi" w:cs="Adobe Devanagari"/>
          <w:b/>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4025D3CC" w14:textId="706968ED"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Degree Program:</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063B0DA2" w14:textId="708C8BD9"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Student Phone No.:</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2286AF22" w14:textId="7D9CCB19"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Student Email:</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23F9766F" w14:textId="77777777" w:rsidR="00A52736" w:rsidRPr="00FA31BF" w:rsidRDefault="00A52736" w:rsidP="00A52736">
      <w:pPr>
        <w:spacing w:after="0" w:line="240" w:lineRule="auto"/>
        <w:ind w:left="4230"/>
        <w:jc w:val="left"/>
        <w:rPr>
          <w:rFonts w:asciiTheme="majorHAnsi" w:eastAsia="Calibri" w:hAnsiTheme="majorHAnsi" w:cs="Adobe Devanagari"/>
          <w:sz w:val="22"/>
          <w:szCs w:val="22"/>
        </w:rPr>
      </w:pPr>
    </w:p>
    <w:p w14:paraId="344133F3" w14:textId="6A69DA45" w:rsidR="00A52736" w:rsidRPr="00FA31BF" w:rsidRDefault="00A52736" w:rsidP="00A52736">
      <w:pPr>
        <w:spacing w:after="0" w:line="240" w:lineRule="auto"/>
        <w:ind w:left="4230"/>
        <w:jc w:val="left"/>
        <w:rPr>
          <w:rFonts w:asciiTheme="majorHAnsi" w:eastAsia="Calibri" w:hAnsiTheme="majorHAnsi" w:cs="Adobe Devanagari"/>
          <w:b/>
          <w:sz w:val="22"/>
          <w:szCs w:val="22"/>
        </w:rPr>
      </w:pPr>
      <w:r w:rsidRPr="00FA31BF">
        <w:rPr>
          <w:rFonts w:asciiTheme="majorHAnsi" w:eastAsia="Calibri" w:hAnsiTheme="majorHAnsi" w:cs="Adobe Devanagari"/>
          <w:b/>
          <w:sz w:val="22"/>
          <w:szCs w:val="22"/>
        </w:rPr>
        <w:t>Instructor</w:t>
      </w:r>
      <w:r w:rsidR="00E40F7F">
        <w:rPr>
          <w:rFonts w:asciiTheme="majorHAnsi" w:eastAsia="Calibri" w:hAnsiTheme="majorHAnsi" w:cs="Adobe Devanagari"/>
          <w:b/>
          <w:sz w:val="22"/>
          <w:szCs w:val="22"/>
        </w:rPr>
        <w:t xml:space="preserve"> Name: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4472D0E3" w14:textId="08636846"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Instructor Phone No.:</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03C4659E" w14:textId="671E4812" w:rsidR="00A52736" w:rsidRPr="00FA31BF" w:rsidRDefault="00A52736" w:rsidP="00A52736">
      <w:pPr>
        <w:spacing w:after="0" w:line="240" w:lineRule="auto"/>
        <w:ind w:left="4230"/>
        <w:jc w:val="left"/>
        <w:rPr>
          <w:rFonts w:asciiTheme="majorHAnsi" w:eastAsia="Calibri" w:hAnsiTheme="majorHAnsi" w:cs="Adobe Devanagari"/>
          <w:sz w:val="22"/>
          <w:szCs w:val="22"/>
        </w:rPr>
      </w:pPr>
      <w:r w:rsidRPr="00FA31BF">
        <w:rPr>
          <w:rFonts w:asciiTheme="majorHAnsi" w:eastAsia="Calibri" w:hAnsiTheme="majorHAnsi" w:cs="Adobe Devanagari"/>
          <w:sz w:val="22"/>
          <w:szCs w:val="22"/>
        </w:rPr>
        <w:t>Instructor Email:</w:t>
      </w:r>
      <w:r w:rsidR="00E40F7F">
        <w:rPr>
          <w:rFonts w:asciiTheme="majorHAnsi" w:eastAsia="Calibri" w:hAnsiTheme="majorHAnsi" w:cs="Adobe Devanagari"/>
          <w:sz w:val="22"/>
          <w:szCs w:val="22"/>
        </w:rPr>
        <w:t xml:space="preserve">  </w:t>
      </w:r>
      <w:r w:rsidR="00E40F7F" w:rsidRPr="00564251">
        <w:rPr>
          <w:rFonts w:asciiTheme="majorHAnsi" w:hAnsiTheme="majorHAnsi" w:cs="Arial"/>
          <w:color w:val="0070C0"/>
          <w:sz w:val="18"/>
          <w:szCs w:val="18"/>
        </w:rPr>
        <w:t>[Fill in]</w:t>
      </w:r>
      <w:r w:rsidR="00E40F7F">
        <w:rPr>
          <w:rFonts w:asciiTheme="majorHAnsi" w:hAnsiTheme="majorHAnsi" w:cs="Arial"/>
          <w:sz w:val="18"/>
          <w:szCs w:val="18"/>
        </w:rPr>
        <w:t xml:space="preserve">   </w:t>
      </w:r>
    </w:p>
    <w:p w14:paraId="58608C40" w14:textId="77777777" w:rsidR="00E40F7F" w:rsidRDefault="00E40F7F" w:rsidP="00A52736">
      <w:pPr>
        <w:spacing w:after="0" w:line="240" w:lineRule="auto"/>
        <w:jc w:val="left"/>
        <w:rPr>
          <w:rFonts w:asciiTheme="majorHAnsi" w:eastAsia="Calibri" w:hAnsiTheme="majorHAnsi" w:cs="Adobe Devanagari"/>
          <w:b/>
          <w:sz w:val="22"/>
          <w:szCs w:val="22"/>
        </w:rPr>
      </w:pPr>
    </w:p>
    <w:p w14:paraId="78419AD9" w14:textId="77777777" w:rsidR="0070617A" w:rsidRDefault="0070617A">
      <w:pPr>
        <w:spacing w:after="0" w:line="240" w:lineRule="auto"/>
        <w:jc w:val="left"/>
        <w:rPr>
          <w:rFonts w:asciiTheme="majorHAnsi" w:eastAsia="Calibri" w:hAnsiTheme="majorHAnsi" w:cs="Adobe Devanagari"/>
          <w:b/>
          <w:sz w:val="22"/>
          <w:szCs w:val="22"/>
        </w:rPr>
      </w:pPr>
      <w:r>
        <w:rPr>
          <w:rFonts w:asciiTheme="majorHAnsi" w:eastAsia="Calibri" w:hAnsiTheme="majorHAnsi" w:cs="Adobe Devanagari"/>
          <w:b/>
          <w:sz w:val="22"/>
          <w:szCs w:val="22"/>
        </w:rPr>
        <w:br w:type="page"/>
      </w:r>
    </w:p>
    <w:p w14:paraId="207B0703" w14:textId="3D18B76D" w:rsidR="00A52736" w:rsidRPr="00FA31BF" w:rsidRDefault="00A52736" w:rsidP="00A52736">
      <w:pPr>
        <w:spacing w:after="0" w:line="240" w:lineRule="auto"/>
        <w:jc w:val="left"/>
        <w:rPr>
          <w:rFonts w:asciiTheme="majorHAnsi" w:eastAsia="Calibri" w:hAnsiTheme="majorHAnsi" w:cs="Adobe Devanagari"/>
          <w:sz w:val="22"/>
          <w:szCs w:val="22"/>
        </w:rPr>
      </w:pPr>
      <w:r w:rsidRPr="00FA31BF">
        <w:rPr>
          <w:rFonts w:asciiTheme="majorHAnsi" w:eastAsia="Calibri" w:hAnsiTheme="majorHAnsi" w:cs="Adobe Devanagari"/>
          <w:b/>
          <w:sz w:val="22"/>
          <w:szCs w:val="22"/>
        </w:rPr>
        <w:lastRenderedPageBreak/>
        <w:t>Course Description</w:t>
      </w:r>
    </w:p>
    <w:p w14:paraId="2AC8C2CD" w14:textId="77777777" w:rsidR="00A52736" w:rsidRPr="004A38C7" w:rsidRDefault="00A52736" w:rsidP="00A52736">
      <w:pPr>
        <w:spacing w:after="0" w:line="240" w:lineRule="auto"/>
        <w:rPr>
          <w:rFonts w:asciiTheme="majorHAnsi" w:eastAsia="Calibri" w:hAnsiTheme="majorHAnsi" w:cs="Adobe Devanagari"/>
          <w:color w:val="0070C0"/>
          <w:sz w:val="22"/>
          <w:szCs w:val="22"/>
        </w:rPr>
      </w:pPr>
      <w:r w:rsidRPr="004A38C7">
        <w:rPr>
          <w:rFonts w:asciiTheme="majorHAnsi" w:eastAsia="Calibri" w:hAnsiTheme="majorHAnsi" w:cs="Adobe Devanagari"/>
          <w:color w:val="0070C0"/>
          <w:sz w:val="22"/>
          <w:szCs w:val="22"/>
        </w:rPr>
        <w:t xml:space="preserve">Describe the course in 200 words. </w:t>
      </w:r>
    </w:p>
    <w:p w14:paraId="72E5FB9A" w14:textId="677E06E4" w:rsidR="00A52736" w:rsidRDefault="00E40F7F" w:rsidP="00A52736">
      <w:pPr>
        <w:spacing w:after="0" w:line="240" w:lineRule="auto"/>
        <w:rPr>
          <w:rFonts w:asciiTheme="majorHAnsi" w:hAnsiTheme="majorHAnsi" w:cs="Arial"/>
          <w:sz w:val="18"/>
          <w:szCs w:val="18"/>
        </w:rPr>
      </w:pPr>
      <w:r w:rsidRPr="00564251">
        <w:rPr>
          <w:rFonts w:asciiTheme="majorHAnsi" w:hAnsiTheme="majorHAnsi" w:cs="Arial"/>
          <w:color w:val="0070C0"/>
          <w:sz w:val="18"/>
          <w:szCs w:val="18"/>
        </w:rPr>
        <w:t>[Fill in]</w:t>
      </w:r>
      <w:r>
        <w:rPr>
          <w:rFonts w:asciiTheme="majorHAnsi" w:hAnsiTheme="majorHAnsi" w:cs="Arial"/>
          <w:sz w:val="18"/>
          <w:szCs w:val="18"/>
        </w:rPr>
        <w:t xml:space="preserve">   </w:t>
      </w:r>
    </w:p>
    <w:p w14:paraId="68DB3AFB" w14:textId="77777777" w:rsidR="00E40F7F" w:rsidRPr="00FA31BF" w:rsidRDefault="00E40F7F" w:rsidP="00A52736">
      <w:pPr>
        <w:spacing w:after="0" w:line="240" w:lineRule="auto"/>
        <w:rPr>
          <w:rFonts w:asciiTheme="majorHAnsi" w:eastAsia="Calibri" w:hAnsiTheme="majorHAnsi" w:cs="Adobe Devanagari"/>
          <w:sz w:val="22"/>
          <w:szCs w:val="22"/>
        </w:rPr>
      </w:pPr>
    </w:p>
    <w:p w14:paraId="7BF22792" w14:textId="77777777" w:rsidR="00A52736" w:rsidRPr="00FA31BF" w:rsidRDefault="00A52736" w:rsidP="00A52736">
      <w:pPr>
        <w:spacing w:after="0" w:line="240" w:lineRule="auto"/>
        <w:rPr>
          <w:rFonts w:asciiTheme="majorHAnsi" w:eastAsia="Calibri" w:hAnsiTheme="majorHAnsi" w:cs="Adobe Devanagari"/>
          <w:sz w:val="22"/>
          <w:szCs w:val="22"/>
          <w:u w:val="single"/>
        </w:rPr>
      </w:pPr>
      <w:r w:rsidRPr="00FA31BF">
        <w:rPr>
          <w:rFonts w:asciiTheme="majorHAnsi" w:eastAsia="Calibri" w:hAnsiTheme="majorHAnsi" w:cs="Adobe Devanagari"/>
          <w:b/>
          <w:sz w:val="22"/>
          <w:szCs w:val="22"/>
        </w:rPr>
        <w:t>Learning Objectives</w:t>
      </w:r>
    </w:p>
    <w:p w14:paraId="13E50A25" w14:textId="77777777" w:rsidR="00A52736" w:rsidRPr="004A38C7" w:rsidRDefault="00A52736" w:rsidP="00A52736">
      <w:pPr>
        <w:spacing w:after="0" w:line="240" w:lineRule="auto"/>
        <w:rPr>
          <w:rFonts w:asciiTheme="majorHAnsi" w:eastAsia="Calibri" w:hAnsiTheme="majorHAnsi" w:cs="Adobe Devanagari"/>
          <w:color w:val="0070C0"/>
          <w:sz w:val="22"/>
          <w:szCs w:val="22"/>
        </w:rPr>
      </w:pPr>
      <w:r w:rsidRPr="004A38C7">
        <w:rPr>
          <w:rFonts w:asciiTheme="majorHAnsi" w:eastAsia="Calibri" w:hAnsiTheme="majorHAnsi" w:cs="Adobe Devanagari"/>
          <w:color w:val="0070C0"/>
          <w:sz w:val="22"/>
          <w:szCs w:val="22"/>
        </w:rPr>
        <w:t>Identify what specific, measurable skills a student will demonstrate by the end of the course.  The learning objectives should be aligned with the assignments, assessments, and learning materials.</w:t>
      </w:r>
    </w:p>
    <w:p w14:paraId="54C2FBE4" w14:textId="34E5DFB8" w:rsidR="00A52736" w:rsidRPr="004A38C7" w:rsidRDefault="00E40F7F" w:rsidP="00A52736">
      <w:pPr>
        <w:spacing w:after="0" w:line="240" w:lineRule="auto"/>
        <w:rPr>
          <w:rFonts w:asciiTheme="majorHAnsi" w:eastAsia="Calibri" w:hAnsiTheme="majorHAnsi" w:cs="Adobe Devanagari"/>
          <w:color w:val="0070C0"/>
          <w:sz w:val="22"/>
          <w:szCs w:val="22"/>
        </w:rPr>
      </w:pPr>
      <w:r w:rsidRPr="004A38C7">
        <w:rPr>
          <w:rFonts w:asciiTheme="majorHAnsi" w:hAnsiTheme="majorHAnsi" w:cs="Arial"/>
          <w:color w:val="0070C0"/>
          <w:sz w:val="18"/>
          <w:szCs w:val="18"/>
        </w:rPr>
        <w:t xml:space="preserve">[Fill in]   </w:t>
      </w:r>
    </w:p>
    <w:p w14:paraId="250D6EAC" w14:textId="77777777" w:rsidR="00E40F7F" w:rsidRPr="00FA31BF" w:rsidRDefault="00E40F7F" w:rsidP="00A52736">
      <w:pPr>
        <w:spacing w:after="0" w:line="240" w:lineRule="auto"/>
        <w:rPr>
          <w:rFonts w:asciiTheme="majorHAnsi" w:eastAsia="Calibri" w:hAnsiTheme="majorHAnsi" w:cs="Adobe Devanagari"/>
          <w:sz w:val="22"/>
          <w:szCs w:val="22"/>
        </w:rPr>
      </w:pPr>
    </w:p>
    <w:p w14:paraId="57463A7C" w14:textId="77777777" w:rsidR="00A52736" w:rsidRPr="00FA31BF" w:rsidRDefault="00A52736" w:rsidP="00A52736">
      <w:pPr>
        <w:spacing w:after="0" w:line="240" w:lineRule="auto"/>
        <w:rPr>
          <w:rFonts w:asciiTheme="majorHAnsi" w:eastAsia="Calibri" w:hAnsiTheme="majorHAnsi" w:cs="Adobe Devanagari"/>
          <w:b/>
          <w:sz w:val="22"/>
          <w:szCs w:val="22"/>
        </w:rPr>
      </w:pPr>
      <w:r w:rsidRPr="00FA31BF">
        <w:rPr>
          <w:rFonts w:asciiTheme="majorHAnsi" w:eastAsia="Calibri" w:hAnsiTheme="majorHAnsi" w:cs="Adobe Devanagari"/>
          <w:b/>
          <w:sz w:val="22"/>
          <w:szCs w:val="22"/>
        </w:rPr>
        <w:t>{Sample} Course Requirements</w:t>
      </w:r>
    </w:p>
    <w:p w14:paraId="3C3E8D06" w14:textId="77777777" w:rsidR="00A52736" w:rsidRPr="00FA31BF" w:rsidRDefault="00A52736" w:rsidP="00A52736">
      <w:pPr>
        <w:spacing w:after="0" w:line="240" w:lineRule="auto"/>
        <w:rPr>
          <w:rFonts w:asciiTheme="majorHAnsi" w:eastAsia="Calibri" w:hAnsiTheme="majorHAnsi" w:cs="Adobe Devanagari"/>
          <w:sz w:val="22"/>
          <w:szCs w:val="22"/>
        </w:rPr>
      </w:pPr>
      <w:r w:rsidRPr="00FA31BF">
        <w:rPr>
          <w:rFonts w:asciiTheme="majorHAnsi" w:eastAsia="Calibri" w:hAnsiTheme="majorHAnsi" w:cs="Adobe Devanagari"/>
          <w:sz w:val="22"/>
          <w:szCs w:val="22"/>
        </w:rPr>
        <w:t>Outline the course requirements and the weight of the requirement</w:t>
      </w:r>
    </w:p>
    <w:tbl>
      <w:tblPr>
        <w:tblStyle w:val="TableGrid3"/>
        <w:tblW w:w="9445" w:type="dxa"/>
        <w:tblLook w:val="04A0" w:firstRow="1" w:lastRow="0" w:firstColumn="1" w:lastColumn="0" w:noHBand="0" w:noVBand="1"/>
      </w:tblPr>
      <w:tblGrid>
        <w:gridCol w:w="2785"/>
        <w:gridCol w:w="2790"/>
        <w:gridCol w:w="2160"/>
        <w:gridCol w:w="1710"/>
      </w:tblGrid>
      <w:tr w:rsidR="00A52736" w:rsidRPr="00FA31BF" w14:paraId="17E05201" w14:textId="77777777" w:rsidTr="006430F4">
        <w:tc>
          <w:tcPr>
            <w:tcW w:w="2785" w:type="dxa"/>
          </w:tcPr>
          <w:p w14:paraId="46B50130" w14:textId="77777777" w:rsidR="00A52736" w:rsidRPr="00FA31BF" w:rsidRDefault="00A52736" w:rsidP="00A52736">
            <w:pPr>
              <w:spacing w:after="0" w:line="240" w:lineRule="auto"/>
              <w:rPr>
                <w:rFonts w:asciiTheme="majorHAnsi" w:eastAsia="Calibri" w:hAnsiTheme="majorHAnsi" w:cs="Adobe Devanagari"/>
                <w:b/>
              </w:rPr>
            </w:pPr>
            <w:r w:rsidRPr="00FA31BF">
              <w:rPr>
                <w:rFonts w:asciiTheme="majorHAnsi" w:eastAsia="Calibri" w:hAnsiTheme="majorHAnsi" w:cs="Adobe Devanagari"/>
                <w:b/>
              </w:rPr>
              <w:t>Requirements</w:t>
            </w:r>
          </w:p>
        </w:tc>
        <w:tc>
          <w:tcPr>
            <w:tcW w:w="2790" w:type="dxa"/>
          </w:tcPr>
          <w:p w14:paraId="28FB5865" w14:textId="77777777" w:rsidR="00A52736" w:rsidRPr="00FA31BF" w:rsidRDefault="00A52736" w:rsidP="00A52736">
            <w:pPr>
              <w:spacing w:after="0" w:line="240" w:lineRule="auto"/>
              <w:rPr>
                <w:rFonts w:asciiTheme="majorHAnsi" w:eastAsia="Calibri" w:hAnsiTheme="majorHAnsi" w:cs="Adobe Devanagari"/>
                <w:b/>
              </w:rPr>
            </w:pPr>
            <w:r w:rsidRPr="00FA31BF">
              <w:rPr>
                <w:rFonts w:asciiTheme="majorHAnsi" w:eastAsia="Calibri" w:hAnsiTheme="majorHAnsi" w:cs="Adobe Devanagari"/>
                <w:b/>
              </w:rPr>
              <w:t>Description</w:t>
            </w:r>
          </w:p>
        </w:tc>
        <w:tc>
          <w:tcPr>
            <w:tcW w:w="2160" w:type="dxa"/>
          </w:tcPr>
          <w:p w14:paraId="4D7AD8E2" w14:textId="77777777" w:rsidR="00A52736" w:rsidRPr="00FA31BF" w:rsidRDefault="00A52736" w:rsidP="00A52736">
            <w:pPr>
              <w:spacing w:after="0" w:line="240" w:lineRule="auto"/>
              <w:rPr>
                <w:rFonts w:asciiTheme="majorHAnsi" w:eastAsia="Calibri" w:hAnsiTheme="majorHAnsi" w:cs="Adobe Devanagari"/>
                <w:b/>
              </w:rPr>
            </w:pPr>
            <w:r w:rsidRPr="00FA31BF">
              <w:rPr>
                <w:rFonts w:asciiTheme="majorHAnsi" w:eastAsia="Calibri" w:hAnsiTheme="majorHAnsi" w:cs="Adobe Devanagari"/>
                <w:b/>
              </w:rPr>
              <w:t>Due Date</w:t>
            </w:r>
          </w:p>
        </w:tc>
        <w:tc>
          <w:tcPr>
            <w:tcW w:w="1710" w:type="dxa"/>
          </w:tcPr>
          <w:p w14:paraId="7CDF26CC" w14:textId="77777777" w:rsidR="00A52736" w:rsidRPr="00FA31BF" w:rsidRDefault="00A52736" w:rsidP="00A52736">
            <w:pPr>
              <w:spacing w:after="0" w:line="240" w:lineRule="auto"/>
              <w:rPr>
                <w:rFonts w:asciiTheme="majorHAnsi" w:eastAsia="Calibri" w:hAnsiTheme="majorHAnsi" w:cs="Adobe Devanagari"/>
                <w:b/>
              </w:rPr>
            </w:pPr>
            <w:r w:rsidRPr="00FA31BF">
              <w:rPr>
                <w:rFonts w:asciiTheme="majorHAnsi" w:eastAsia="Calibri" w:hAnsiTheme="majorHAnsi" w:cs="Adobe Devanagari"/>
                <w:b/>
              </w:rPr>
              <w:t>% worth</w:t>
            </w:r>
          </w:p>
        </w:tc>
      </w:tr>
      <w:tr w:rsidR="00A52736" w:rsidRPr="00FA31BF" w14:paraId="00E3F3F1" w14:textId="77777777" w:rsidTr="006430F4">
        <w:trPr>
          <w:trHeight w:val="143"/>
        </w:trPr>
        <w:tc>
          <w:tcPr>
            <w:tcW w:w="2785" w:type="dxa"/>
          </w:tcPr>
          <w:p w14:paraId="13B6A770"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i.e. Mini Paper #1</w:t>
            </w:r>
          </w:p>
        </w:tc>
        <w:tc>
          <w:tcPr>
            <w:tcW w:w="2790" w:type="dxa"/>
          </w:tcPr>
          <w:p w14:paraId="61423A91"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5 page paper</w:t>
            </w:r>
          </w:p>
        </w:tc>
        <w:tc>
          <w:tcPr>
            <w:tcW w:w="2160" w:type="dxa"/>
          </w:tcPr>
          <w:p w14:paraId="44CDC66F" w14:textId="77777777" w:rsidR="00A52736" w:rsidRPr="004A38C7" w:rsidRDefault="00A52736" w:rsidP="00A52736">
            <w:pPr>
              <w:spacing w:after="0" w:line="240" w:lineRule="auto"/>
              <w:rPr>
                <w:rFonts w:asciiTheme="majorHAnsi" w:eastAsia="Calibri" w:hAnsiTheme="majorHAnsi" w:cs="Adobe Devanagari"/>
                <w:color w:val="0070C0"/>
              </w:rPr>
            </w:pPr>
          </w:p>
        </w:tc>
        <w:tc>
          <w:tcPr>
            <w:tcW w:w="1710" w:type="dxa"/>
          </w:tcPr>
          <w:p w14:paraId="25427089"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20%</w:t>
            </w:r>
          </w:p>
        </w:tc>
      </w:tr>
      <w:tr w:rsidR="00A52736" w:rsidRPr="00FA31BF" w14:paraId="2B5C9CC0" w14:textId="77777777" w:rsidTr="006430F4">
        <w:tc>
          <w:tcPr>
            <w:tcW w:w="2785" w:type="dxa"/>
          </w:tcPr>
          <w:p w14:paraId="4412128F"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i.e. Mini Paper #2</w:t>
            </w:r>
          </w:p>
        </w:tc>
        <w:tc>
          <w:tcPr>
            <w:tcW w:w="2790" w:type="dxa"/>
          </w:tcPr>
          <w:p w14:paraId="045EBFA9"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5 page paper</w:t>
            </w:r>
          </w:p>
        </w:tc>
        <w:tc>
          <w:tcPr>
            <w:tcW w:w="2160" w:type="dxa"/>
          </w:tcPr>
          <w:p w14:paraId="41EB6ED1" w14:textId="77777777" w:rsidR="00A52736" w:rsidRPr="004A38C7" w:rsidRDefault="00A52736" w:rsidP="00A52736">
            <w:pPr>
              <w:spacing w:after="0" w:line="240" w:lineRule="auto"/>
              <w:rPr>
                <w:rFonts w:asciiTheme="majorHAnsi" w:eastAsia="Calibri" w:hAnsiTheme="majorHAnsi" w:cs="Adobe Devanagari"/>
                <w:color w:val="0070C0"/>
              </w:rPr>
            </w:pPr>
          </w:p>
        </w:tc>
        <w:tc>
          <w:tcPr>
            <w:tcW w:w="1710" w:type="dxa"/>
          </w:tcPr>
          <w:p w14:paraId="00071927"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20%</w:t>
            </w:r>
          </w:p>
        </w:tc>
      </w:tr>
      <w:tr w:rsidR="00A52736" w:rsidRPr="00FA31BF" w14:paraId="40BD0745" w14:textId="77777777" w:rsidTr="006430F4">
        <w:tc>
          <w:tcPr>
            <w:tcW w:w="2785" w:type="dxa"/>
          </w:tcPr>
          <w:p w14:paraId="1AF63258"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i.e. Mini Paper #3</w:t>
            </w:r>
          </w:p>
        </w:tc>
        <w:tc>
          <w:tcPr>
            <w:tcW w:w="2790" w:type="dxa"/>
          </w:tcPr>
          <w:p w14:paraId="71F60ABF"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5 page paper</w:t>
            </w:r>
          </w:p>
        </w:tc>
        <w:tc>
          <w:tcPr>
            <w:tcW w:w="2160" w:type="dxa"/>
          </w:tcPr>
          <w:p w14:paraId="070724BF" w14:textId="77777777" w:rsidR="00A52736" w:rsidRPr="004A38C7" w:rsidRDefault="00A52736" w:rsidP="00A52736">
            <w:pPr>
              <w:spacing w:after="0" w:line="240" w:lineRule="auto"/>
              <w:rPr>
                <w:rFonts w:asciiTheme="majorHAnsi" w:eastAsia="Calibri" w:hAnsiTheme="majorHAnsi" w:cs="Adobe Devanagari"/>
                <w:color w:val="0070C0"/>
              </w:rPr>
            </w:pPr>
          </w:p>
        </w:tc>
        <w:tc>
          <w:tcPr>
            <w:tcW w:w="1710" w:type="dxa"/>
          </w:tcPr>
          <w:p w14:paraId="38196178"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20%</w:t>
            </w:r>
          </w:p>
        </w:tc>
      </w:tr>
      <w:tr w:rsidR="00A52736" w:rsidRPr="00FA31BF" w14:paraId="38DF7894" w14:textId="77777777" w:rsidTr="006430F4">
        <w:tc>
          <w:tcPr>
            <w:tcW w:w="2785" w:type="dxa"/>
          </w:tcPr>
          <w:p w14:paraId="2ECCB144"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Final Paper</w:t>
            </w:r>
          </w:p>
        </w:tc>
        <w:tc>
          <w:tcPr>
            <w:tcW w:w="2790" w:type="dxa"/>
          </w:tcPr>
          <w:p w14:paraId="7DB95750"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20 page paper</w:t>
            </w:r>
          </w:p>
        </w:tc>
        <w:tc>
          <w:tcPr>
            <w:tcW w:w="2160" w:type="dxa"/>
          </w:tcPr>
          <w:p w14:paraId="4A57A18E" w14:textId="77777777" w:rsidR="00A52736" w:rsidRPr="004A38C7" w:rsidRDefault="00A52736" w:rsidP="00A52736">
            <w:pPr>
              <w:spacing w:after="0" w:line="240" w:lineRule="auto"/>
              <w:rPr>
                <w:rFonts w:asciiTheme="majorHAnsi" w:eastAsia="Calibri" w:hAnsiTheme="majorHAnsi" w:cs="Adobe Devanagari"/>
                <w:color w:val="0070C0"/>
              </w:rPr>
            </w:pPr>
          </w:p>
        </w:tc>
        <w:tc>
          <w:tcPr>
            <w:tcW w:w="1710" w:type="dxa"/>
          </w:tcPr>
          <w:p w14:paraId="1EDDAA6A" w14:textId="77777777" w:rsidR="00A52736" w:rsidRPr="004A38C7" w:rsidRDefault="00A52736" w:rsidP="00A52736">
            <w:pPr>
              <w:spacing w:after="0" w:line="240" w:lineRule="auto"/>
              <w:rPr>
                <w:rFonts w:asciiTheme="majorHAnsi" w:eastAsia="Calibri" w:hAnsiTheme="majorHAnsi" w:cs="Adobe Devanagari"/>
                <w:color w:val="0070C0"/>
              </w:rPr>
            </w:pPr>
            <w:r w:rsidRPr="004A38C7">
              <w:rPr>
                <w:rFonts w:asciiTheme="majorHAnsi" w:eastAsia="Calibri" w:hAnsiTheme="majorHAnsi" w:cs="Adobe Devanagari"/>
                <w:color w:val="0070C0"/>
              </w:rPr>
              <w:t>60%</w:t>
            </w:r>
          </w:p>
        </w:tc>
      </w:tr>
      <w:tr w:rsidR="00A52736" w:rsidRPr="00FA31BF" w14:paraId="5EA71BB9" w14:textId="77777777" w:rsidTr="006430F4">
        <w:tc>
          <w:tcPr>
            <w:tcW w:w="7735" w:type="dxa"/>
            <w:gridSpan w:val="3"/>
          </w:tcPr>
          <w:p w14:paraId="702197F6" w14:textId="77777777" w:rsidR="00A52736" w:rsidRPr="00FA31BF" w:rsidRDefault="00A52736" w:rsidP="00A52736">
            <w:pPr>
              <w:spacing w:after="0" w:line="240" w:lineRule="auto"/>
              <w:jc w:val="right"/>
              <w:rPr>
                <w:rFonts w:asciiTheme="majorHAnsi" w:eastAsia="Calibri" w:hAnsiTheme="majorHAnsi" w:cs="Adobe Devanagari"/>
                <w:b/>
              </w:rPr>
            </w:pPr>
            <w:r w:rsidRPr="00FA31BF">
              <w:rPr>
                <w:rFonts w:asciiTheme="majorHAnsi" w:eastAsia="Calibri" w:hAnsiTheme="majorHAnsi" w:cs="Adobe Devanagari"/>
                <w:b/>
              </w:rPr>
              <w:t>TOTAL</w:t>
            </w:r>
          </w:p>
        </w:tc>
        <w:tc>
          <w:tcPr>
            <w:tcW w:w="1710" w:type="dxa"/>
          </w:tcPr>
          <w:p w14:paraId="53CF9C2C" w14:textId="77777777" w:rsidR="00A52736" w:rsidRPr="00FA31BF" w:rsidRDefault="00A52736" w:rsidP="00A52736">
            <w:pPr>
              <w:spacing w:after="0" w:line="240" w:lineRule="auto"/>
              <w:rPr>
                <w:rFonts w:asciiTheme="majorHAnsi" w:eastAsia="Calibri" w:hAnsiTheme="majorHAnsi" w:cs="Adobe Devanagari"/>
                <w:b/>
              </w:rPr>
            </w:pPr>
            <w:r w:rsidRPr="004A38C7">
              <w:rPr>
                <w:rFonts w:asciiTheme="majorHAnsi" w:eastAsia="Calibri" w:hAnsiTheme="majorHAnsi" w:cs="Adobe Devanagari"/>
                <w:b/>
                <w:color w:val="0070C0"/>
              </w:rPr>
              <w:t>100%</w:t>
            </w:r>
          </w:p>
        </w:tc>
      </w:tr>
    </w:tbl>
    <w:p w14:paraId="653EF9EC" w14:textId="237C3B4B" w:rsidR="004C79E6" w:rsidRDefault="004C79E6" w:rsidP="00A52736">
      <w:pPr>
        <w:spacing w:after="0" w:line="240" w:lineRule="auto"/>
        <w:rPr>
          <w:rFonts w:asciiTheme="majorHAnsi" w:eastAsia="Calibri" w:hAnsiTheme="majorHAnsi" w:cs="Adobe Devanagari"/>
          <w:b/>
          <w:sz w:val="22"/>
          <w:szCs w:val="22"/>
        </w:rPr>
      </w:pPr>
    </w:p>
    <w:p w14:paraId="3212F5A3" w14:textId="77777777" w:rsidR="004C79E6" w:rsidRPr="006E3303" w:rsidRDefault="004C79E6" w:rsidP="004C79E6">
      <w:pPr>
        <w:spacing w:after="0" w:line="240" w:lineRule="auto"/>
        <w:rPr>
          <w:rFonts w:asciiTheme="majorHAnsi" w:hAnsiTheme="majorHAnsi" w:cs="Adobe Devanagari"/>
          <w:b/>
          <w:sz w:val="22"/>
          <w:szCs w:val="22"/>
        </w:rPr>
      </w:pPr>
      <w:r w:rsidRPr="006E3303">
        <w:rPr>
          <w:rFonts w:asciiTheme="majorHAnsi" w:hAnsiTheme="majorHAnsi" w:cs="Adobe Devanagari"/>
          <w:b/>
          <w:sz w:val="22"/>
          <w:szCs w:val="22"/>
        </w:rPr>
        <w:t>Grade Breakdown</w:t>
      </w:r>
    </w:p>
    <w:tbl>
      <w:tblPr>
        <w:tblStyle w:val="TableGrid"/>
        <w:tblW w:w="0" w:type="auto"/>
        <w:tblLook w:val="04A0" w:firstRow="1" w:lastRow="0" w:firstColumn="1" w:lastColumn="0" w:noHBand="0" w:noVBand="1"/>
      </w:tblPr>
      <w:tblGrid>
        <w:gridCol w:w="1075"/>
        <w:gridCol w:w="1620"/>
      </w:tblGrid>
      <w:tr w:rsidR="004C79E6" w:rsidRPr="006E3303" w14:paraId="6A86ED01" w14:textId="77777777" w:rsidTr="004C79E6">
        <w:tc>
          <w:tcPr>
            <w:tcW w:w="1075" w:type="dxa"/>
          </w:tcPr>
          <w:p w14:paraId="1B994ABE" w14:textId="77777777" w:rsidR="004C79E6" w:rsidRPr="006E3303" w:rsidRDefault="004C79E6" w:rsidP="004C79E6">
            <w:pPr>
              <w:spacing w:after="0" w:line="240" w:lineRule="auto"/>
              <w:rPr>
                <w:rFonts w:asciiTheme="majorHAnsi" w:hAnsiTheme="majorHAnsi" w:cs="Adobe Devanagari"/>
                <w:b/>
                <w:bCs/>
                <w:color w:val="000000"/>
                <w:sz w:val="22"/>
                <w:szCs w:val="22"/>
              </w:rPr>
            </w:pPr>
            <w:r w:rsidRPr="006E3303">
              <w:rPr>
                <w:rFonts w:asciiTheme="majorHAnsi" w:hAnsiTheme="majorHAnsi" w:cs="Adobe Devanagari"/>
                <w:b/>
                <w:bCs/>
                <w:color w:val="000000"/>
                <w:sz w:val="22"/>
                <w:szCs w:val="22"/>
              </w:rPr>
              <w:t>Percent</w:t>
            </w:r>
          </w:p>
        </w:tc>
        <w:tc>
          <w:tcPr>
            <w:tcW w:w="1620" w:type="dxa"/>
          </w:tcPr>
          <w:p w14:paraId="62D51B16" w14:textId="77777777" w:rsidR="004C79E6" w:rsidRPr="006E3303" w:rsidRDefault="004C79E6" w:rsidP="004C79E6">
            <w:pPr>
              <w:spacing w:after="0" w:line="240" w:lineRule="auto"/>
              <w:rPr>
                <w:rFonts w:asciiTheme="majorHAnsi" w:hAnsiTheme="majorHAnsi" w:cs="Adobe Devanagari"/>
                <w:b/>
                <w:bCs/>
                <w:color w:val="000000"/>
                <w:sz w:val="22"/>
                <w:szCs w:val="22"/>
              </w:rPr>
            </w:pPr>
            <w:r w:rsidRPr="006E3303">
              <w:rPr>
                <w:rFonts w:asciiTheme="majorHAnsi" w:hAnsiTheme="majorHAnsi" w:cs="Adobe Devanagari"/>
                <w:b/>
                <w:bCs/>
                <w:color w:val="000000"/>
                <w:sz w:val="22"/>
                <w:szCs w:val="22"/>
              </w:rPr>
              <w:t>Letter Grade</w:t>
            </w:r>
          </w:p>
        </w:tc>
      </w:tr>
      <w:tr w:rsidR="004C79E6" w:rsidRPr="006E3303" w14:paraId="3C878CD8" w14:textId="77777777" w:rsidTr="004C79E6">
        <w:tc>
          <w:tcPr>
            <w:tcW w:w="1075" w:type="dxa"/>
          </w:tcPr>
          <w:p w14:paraId="553F262A"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95-100</w:t>
            </w:r>
          </w:p>
        </w:tc>
        <w:tc>
          <w:tcPr>
            <w:tcW w:w="1620" w:type="dxa"/>
          </w:tcPr>
          <w:p w14:paraId="72A7FB30"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A</w:t>
            </w:r>
          </w:p>
        </w:tc>
      </w:tr>
      <w:tr w:rsidR="004C79E6" w:rsidRPr="006E3303" w14:paraId="05BDD51C" w14:textId="77777777" w:rsidTr="004C79E6">
        <w:tc>
          <w:tcPr>
            <w:tcW w:w="1075" w:type="dxa"/>
          </w:tcPr>
          <w:p w14:paraId="373318BB"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90-94</w:t>
            </w:r>
          </w:p>
        </w:tc>
        <w:tc>
          <w:tcPr>
            <w:tcW w:w="1620" w:type="dxa"/>
          </w:tcPr>
          <w:p w14:paraId="3E4884BE"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A-</w:t>
            </w:r>
          </w:p>
        </w:tc>
      </w:tr>
      <w:tr w:rsidR="004C79E6" w:rsidRPr="006E3303" w14:paraId="42CE638D" w14:textId="77777777" w:rsidTr="004C79E6">
        <w:tc>
          <w:tcPr>
            <w:tcW w:w="1075" w:type="dxa"/>
          </w:tcPr>
          <w:p w14:paraId="5EA54F0A"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87-89</w:t>
            </w:r>
          </w:p>
        </w:tc>
        <w:tc>
          <w:tcPr>
            <w:tcW w:w="1620" w:type="dxa"/>
          </w:tcPr>
          <w:p w14:paraId="06D6117F"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B+</w:t>
            </w:r>
          </w:p>
        </w:tc>
      </w:tr>
      <w:tr w:rsidR="004C79E6" w:rsidRPr="006E3303" w14:paraId="5E27F169" w14:textId="77777777" w:rsidTr="004C79E6">
        <w:tc>
          <w:tcPr>
            <w:tcW w:w="1075" w:type="dxa"/>
          </w:tcPr>
          <w:p w14:paraId="02CDFF8E"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83-86</w:t>
            </w:r>
          </w:p>
        </w:tc>
        <w:tc>
          <w:tcPr>
            <w:tcW w:w="1620" w:type="dxa"/>
          </w:tcPr>
          <w:p w14:paraId="33D18A35"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B</w:t>
            </w:r>
          </w:p>
        </w:tc>
      </w:tr>
      <w:tr w:rsidR="004C79E6" w:rsidRPr="006E3303" w14:paraId="746FD528" w14:textId="77777777" w:rsidTr="004C79E6">
        <w:tc>
          <w:tcPr>
            <w:tcW w:w="1075" w:type="dxa"/>
          </w:tcPr>
          <w:p w14:paraId="3D65447A"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80-82</w:t>
            </w:r>
          </w:p>
        </w:tc>
        <w:tc>
          <w:tcPr>
            <w:tcW w:w="1620" w:type="dxa"/>
          </w:tcPr>
          <w:p w14:paraId="7100D568"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B-</w:t>
            </w:r>
          </w:p>
        </w:tc>
      </w:tr>
      <w:tr w:rsidR="004C79E6" w:rsidRPr="006E3303" w14:paraId="5FF39FFC" w14:textId="77777777" w:rsidTr="004C79E6">
        <w:tc>
          <w:tcPr>
            <w:tcW w:w="1075" w:type="dxa"/>
          </w:tcPr>
          <w:p w14:paraId="01515061"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77-79</w:t>
            </w:r>
          </w:p>
        </w:tc>
        <w:tc>
          <w:tcPr>
            <w:tcW w:w="1620" w:type="dxa"/>
          </w:tcPr>
          <w:p w14:paraId="27853BA2"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C+</w:t>
            </w:r>
          </w:p>
        </w:tc>
      </w:tr>
      <w:tr w:rsidR="004C79E6" w:rsidRPr="006E3303" w14:paraId="21DB5E25" w14:textId="77777777" w:rsidTr="004C79E6">
        <w:tc>
          <w:tcPr>
            <w:tcW w:w="1075" w:type="dxa"/>
          </w:tcPr>
          <w:p w14:paraId="204D8122"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73-76</w:t>
            </w:r>
          </w:p>
        </w:tc>
        <w:tc>
          <w:tcPr>
            <w:tcW w:w="1620" w:type="dxa"/>
          </w:tcPr>
          <w:p w14:paraId="585FAF1F"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C</w:t>
            </w:r>
          </w:p>
        </w:tc>
      </w:tr>
      <w:tr w:rsidR="004C79E6" w:rsidRPr="006E3303" w14:paraId="0F4CB1CC" w14:textId="77777777" w:rsidTr="004C79E6">
        <w:tc>
          <w:tcPr>
            <w:tcW w:w="1075" w:type="dxa"/>
          </w:tcPr>
          <w:p w14:paraId="77B778C5"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70-72</w:t>
            </w:r>
          </w:p>
        </w:tc>
        <w:tc>
          <w:tcPr>
            <w:tcW w:w="1620" w:type="dxa"/>
          </w:tcPr>
          <w:p w14:paraId="54A11AC5"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C-</w:t>
            </w:r>
          </w:p>
        </w:tc>
      </w:tr>
      <w:tr w:rsidR="004C79E6" w:rsidRPr="006E3303" w14:paraId="58403D36" w14:textId="77777777" w:rsidTr="004C79E6">
        <w:tc>
          <w:tcPr>
            <w:tcW w:w="1075" w:type="dxa"/>
          </w:tcPr>
          <w:p w14:paraId="0C4D9A3B"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67-69</w:t>
            </w:r>
          </w:p>
        </w:tc>
        <w:tc>
          <w:tcPr>
            <w:tcW w:w="1620" w:type="dxa"/>
          </w:tcPr>
          <w:p w14:paraId="182288FA"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D+</w:t>
            </w:r>
          </w:p>
        </w:tc>
      </w:tr>
      <w:tr w:rsidR="004C79E6" w:rsidRPr="006E3303" w14:paraId="0C610447" w14:textId="77777777" w:rsidTr="004C79E6">
        <w:tc>
          <w:tcPr>
            <w:tcW w:w="1075" w:type="dxa"/>
          </w:tcPr>
          <w:p w14:paraId="337924F2"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63-66</w:t>
            </w:r>
          </w:p>
        </w:tc>
        <w:tc>
          <w:tcPr>
            <w:tcW w:w="1620" w:type="dxa"/>
          </w:tcPr>
          <w:p w14:paraId="498B3A12"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D</w:t>
            </w:r>
          </w:p>
        </w:tc>
      </w:tr>
      <w:tr w:rsidR="004C79E6" w:rsidRPr="006E3303" w14:paraId="761C10B3" w14:textId="77777777" w:rsidTr="004C79E6">
        <w:tc>
          <w:tcPr>
            <w:tcW w:w="1075" w:type="dxa"/>
          </w:tcPr>
          <w:p w14:paraId="00EDC2E2"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60-62</w:t>
            </w:r>
          </w:p>
        </w:tc>
        <w:tc>
          <w:tcPr>
            <w:tcW w:w="1620" w:type="dxa"/>
          </w:tcPr>
          <w:p w14:paraId="3C59F639"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D-</w:t>
            </w:r>
          </w:p>
        </w:tc>
      </w:tr>
      <w:tr w:rsidR="004C79E6" w:rsidRPr="006E3303" w14:paraId="1DF13523" w14:textId="77777777" w:rsidTr="004C79E6">
        <w:tc>
          <w:tcPr>
            <w:tcW w:w="1075" w:type="dxa"/>
          </w:tcPr>
          <w:p w14:paraId="2DB997EB" w14:textId="77777777" w:rsidR="004C79E6" w:rsidRPr="006E3303" w:rsidRDefault="004C79E6" w:rsidP="004C79E6">
            <w:pPr>
              <w:spacing w:after="0" w:line="240" w:lineRule="auto"/>
              <w:rPr>
                <w:rFonts w:asciiTheme="majorHAnsi" w:hAnsiTheme="majorHAnsi" w:cs="Adobe Devanagari"/>
                <w:bCs/>
                <w:color w:val="000000"/>
                <w:sz w:val="22"/>
                <w:szCs w:val="22"/>
              </w:rPr>
            </w:pPr>
            <w:r w:rsidRPr="006E3303">
              <w:rPr>
                <w:rFonts w:asciiTheme="majorHAnsi" w:hAnsiTheme="majorHAnsi" w:cs="Adobe Devanagari"/>
                <w:bCs/>
                <w:color w:val="000000"/>
                <w:sz w:val="22"/>
                <w:szCs w:val="22"/>
              </w:rPr>
              <w:t>&lt;59</w:t>
            </w:r>
          </w:p>
        </w:tc>
        <w:tc>
          <w:tcPr>
            <w:tcW w:w="1620" w:type="dxa"/>
          </w:tcPr>
          <w:p w14:paraId="4405D3A2" w14:textId="77777777" w:rsidR="004C79E6" w:rsidRPr="006E3303" w:rsidRDefault="004C79E6" w:rsidP="004C79E6">
            <w:pPr>
              <w:spacing w:after="0" w:line="240" w:lineRule="auto"/>
              <w:rPr>
                <w:rFonts w:asciiTheme="majorHAnsi" w:hAnsiTheme="majorHAnsi" w:cs="Adobe Devanagari"/>
                <w:color w:val="000000"/>
                <w:sz w:val="22"/>
                <w:szCs w:val="22"/>
              </w:rPr>
            </w:pPr>
            <w:r w:rsidRPr="006E3303">
              <w:rPr>
                <w:rFonts w:asciiTheme="majorHAnsi" w:hAnsiTheme="majorHAnsi" w:cs="Adobe Devanagari"/>
                <w:color w:val="000000"/>
                <w:sz w:val="22"/>
                <w:szCs w:val="22"/>
              </w:rPr>
              <w:t>F</w:t>
            </w:r>
          </w:p>
        </w:tc>
      </w:tr>
    </w:tbl>
    <w:p w14:paraId="6FFB8196" w14:textId="77777777" w:rsidR="004C79E6" w:rsidRPr="006E3303" w:rsidRDefault="004C79E6" w:rsidP="00A52736">
      <w:pPr>
        <w:spacing w:after="0" w:line="240" w:lineRule="auto"/>
        <w:rPr>
          <w:rFonts w:asciiTheme="majorHAnsi" w:eastAsia="Calibri" w:hAnsiTheme="majorHAnsi" w:cs="Adobe Devanagari"/>
          <w:b/>
          <w:sz w:val="22"/>
          <w:szCs w:val="22"/>
        </w:rPr>
      </w:pPr>
    </w:p>
    <w:p w14:paraId="73B19F4C" w14:textId="77777777" w:rsidR="00BB6E24" w:rsidRDefault="00BB6E24">
      <w:pPr>
        <w:spacing w:after="0" w:line="240" w:lineRule="auto"/>
        <w:jc w:val="left"/>
        <w:rPr>
          <w:rFonts w:asciiTheme="majorHAnsi" w:eastAsia="Calibri" w:hAnsiTheme="majorHAnsi" w:cs="Adobe Devanagari"/>
          <w:b/>
          <w:sz w:val="22"/>
          <w:szCs w:val="22"/>
        </w:rPr>
      </w:pPr>
      <w:r>
        <w:rPr>
          <w:rFonts w:asciiTheme="majorHAnsi" w:eastAsia="Calibri" w:hAnsiTheme="majorHAnsi" w:cs="Adobe Devanagari"/>
          <w:b/>
          <w:sz w:val="22"/>
          <w:szCs w:val="22"/>
        </w:rPr>
        <w:br w:type="page"/>
      </w:r>
    </w:p>
    <w:p w14:paraId="57C9299A" w14:textId="01C813F0" w:rsidR="00A52736" w:rsidRPr="00FA31BF" w:rsidRDefault="00A52736" w:rsidP="00A52736">
      <w:pPr>
        <w:spacing w:after="0" w:line="240" w:lineRule="auto"/>
        <w:rPr>
          <w:rFonts w:asciiTheme="majorHAnsi" w:eastAsia="Calibri" w:hAnsiTheme="majorHAnsi" w:cs="Adobe Devanagari"/>
          <w:b/>
          <w:sz w:val="22"/>
          <w:szCs w:val="22"/>
        </w:rPr>
      </w:pPr>
      <w:r w:rsidRPr="00FA31BF">
        <w:rPr>
          <w:rFonts w:asciiTheme="majorHAnsi" w:eastAsia="Calibri" w:hAnsiTheme="majorHAnsi" w:cs="Adobe Devanagari"/>
          <w:b/>
          <w:sz w:val="22"/>
          <w:szCs w:val="22"/>
        </w:rPr>
        <w:lastRenderedPageBreak/>
        <w:t>Meeting and Work Times</w:t>
      </w:r>
    </w:p>
    <w:p w14:paraId="4315E134" w14:textId="77777777" w:rsidR="00BB6E24" w:rsidRPr="00BB6E24" w:rsidRDefault="00BB6E24" w:rsidP="00BB6E24">
      <w:pPr>
        <w:spacing w:after="0" w:line="240" w:lineRule="auto"/>
        <w:rPr>
          <w:rFonts w:asciiTheme="majorHAnsi" w:hAnsiTheme="majorHAnsi" w:cstheme="majorHAnsi"/>
          <w:sz w:val="22"/>
          <w:szCs w:val="22"/>
        </w:rPr>
      </w:pPr>
      <w:r w:rsidRPr="00BB6E24">
        <w:rPr>
          <w:rFonts w:asciiTheme="majorHAnsi" w:hAnsiTheme="majorHAnsi" w:cstheme="majorHAnsi"/>
          <w:sz w:val="22"/>
          <w:szCs w:val="22"/>
        </w:rPr>
        <w:t>Please list all meeting times.  Each unit equals 12.5 hours of meeting time and independent study over a fifteen-week semester.</w:t>
      </w:r>
    </w:p>
    <w:p w14:paraId="396D5CEF" w14:textId="77777777" w:rsidR="00BB6E24" w:rsidRPr="00BB6E24" w:rsidRDefault="00BB6E24" w:rsidP="00BB6E24">
      <w:pPr>
        <w:spacing w:after="0" w:line="240" w:lineRule="auto"/>
        <w:rPr>
          <w:rFonts w:asciiTheme="majorHAnsi" w:hAnsiTheme="majorHAnsi" w:cstheme="majorHAnsi"/>
          <w:sz w:val="22"/>
          <w:szCs w:val="22"/>
        </w:rPr>
      </w:pPr>
      <w:r w:rsidRPr="00BB6E24">
        <w:rPr>
          <w:rFonts w:asciiTheme="majorHAnsi" w:hAnsiTheme="majorHAnsi" w:cstheme="majorHAnsi"/>
          <w:sz w:val="22"/>
          <w:szCs w:val="22"/>
        </w:rPr>
        <w:t xml:space="preserve">1 unit = 12.5 hours </w:t>
      </w:r>
    </w:p>
    <w:p w14:paraId="33931CE2" w14:textId="77777777" w:rsidR="00BB6E24" w:rsidRPr="00BB6E24" w:rsidRDefault="00BB6E24" w:rsidP="00BB6E24">
      <w:pPr>
        <w:spacing w:after="0" w:line="240" w:lineRule="auto"/>
        <w:rPr>
          <w:rFonts w:asciiTheme="majorHAnsi" w:hAnsiTheme="majorHAnsi" w:cstheme="majorHAnsi"/>
          <w:sz w:val="22"/>
          <w:szCs w:val="22"/>
        </w:rPr>
      </w:pPr>
      <w:r w:rsidRPr="00BB6E24">
        <w:rPr>
          <w:rFonts w:asciiTheme="majorHAnsi" w:hAnsiTheme="majorHAnsi" w:cstheme="majorHAnsi"/>
          <w:sz w:val="22"/>
          <w:szCs w:val="22"/>
        </w:rPr>
        <w:t>2 units = 25 hours</w:t>
      </w:r>
    </w:p>
    <w:p w14:paraId="2DC7DEB2" w14:textId="77777777" w:rsidR="00BB6E24" w:rsidRPr="00BB6E24" w:rsidRDefault="00BB6E24" w:rsidP="00BB6E24">
      <w:pPr>
        <w:spacing w:after="0" w:line="240" w:lineRule="auto"/>
        <w:rPr>
          <w:rFonts w:asciiTheme="majorHAnsi" w:hAnsiTheme="majorHAnsi" w:cstheme="majorHAnsi"/>
          <w:sz w:val="22"/>
          <w:szCs w:val="22"/>
        </w:rPr>
      </w:pPr>
      <w:r w:rsidRPr="00BB6E24">
        <w:rPr>
          <w:rFonts w:asciiTheme="majorHAnsi" w:hAnsiTheme="majorHAnsi" w:cstheme="majorHAnsi"/>
          <w:sz w:val="22"/>
          <w:szCs w:val="22"/>
        </w:rPr>
        <w:t>3 units = 37.5 hours</w:t>
      </w:r>
    </w:p>
    <w:p w14:paraId="67B72F46" w14:textId="77777777" w:rsidR="00BB6E24" w:rsidRPr="00BB6E24" w:rsidRDefault="00BB6E24" w:rsidP="00BB6E24">
      <w:pPr>
        <w:spacing w:after="0" w:line="240" w:lineRule="auto"/>
        <w:rPr>
          <w:rFonts w:asciiTheme="majorHAnsi" w:hAnsiTheme="majorHAnsi" w:cstheme="majorHAnsi"/>
          <w:sz w:val="22"/>
          <w:szCs w:val="22"/>
        </w:rPr>
      </w:pPr>
      <w:r w:rsidRPr="00BB6E24">
        <w:rPr>
          <w:rFonts w:asciiTheme="majorHAnsi" w:hAnsiTheme="majorHAnsi" w:cstheme="majorHAnsi"/>
          <w:sz w:val="22"/>
          <w:szCs w:val="22"/>
        </w:rPr>
        <w:t>4 units = 50 hours</w:t>
      </w:r>
    </w:p>
    <w:p w14:paraId="799D7DBF" w14:textId="77777777" w:rsidR="00BB6E24" w:rsidRPr="00BB6E24" w:rsidRDefault="00BB6E24" w:rsidP="00BB6E24">
      <w:pPr>
        <w:spacing w:after="0" w:line="240" w:lineRule="auto"/>
        <w:rPr>
          <w:rFonts w:asciiTheme="majorHAnsi" w:hAnsiTheme="majorHAnsi" w:cstheme="majorHAnsi"/>
          <w:b/>
          <w:color w:val="31849B" w:themeColor="accent5" w:themeShade="BF"/>
          <w:sz w:val="22"/>
          <w:szCs w:val="22"/>
        </w:rPr>
      </w:pPr>
    </w:p>
    <w:tbl>
      <w:tblPr>
        <w:tblStyle w:val="TableGrid"/>
        <w:tblW w:w="0" w:type="auto"/>
        <w:tblLook w:val="04A0" w:firstRow="1" w:lastRow="0" w:firstColumn="1" w:lastColumn="0" w:noHBand="0" w:noVBand="1"/>
      </w:tblPr>
      <w:tblGrid>
        <w:gridCol w:w="1885"/>
        <w:gridCol w:w="1260"/>
        <w:gridCol w:w="2510"/>
        <w:gridCol w:w="1885"/>
      </w:tblGrid>
      <w:tr w:rsidR="00BB6E24" w:rsidRPr="00BB6E24" w14:paraId="5C7C96F6" w14:textId="77777777" w:rsidTr="002B6374">
        <w:tc>
          <w:tcPr>
            <w:tcW w:w="1885" w:type="dxa"/>
          </w:tcPr>
          <w:p w14:paraId="29EE091D" w14:textId="77777777" w:rsidR="00BB6E24" w:rsidRPr="00BB6E24" w:rsidRDefault="00BB6E24" w:rsidP="00BB6E24">
            <w:pPr>
              <w:spacing w:after="0" w:line="240" w:lineRule="auto"/>
              <w:rPr>
                <w:rFonts w:asciiTheme="majorHAnsi" w:hAnsiTheme="majorHAnsi" w:cstheme="majorHAnsi"/>
                <w:b/>
                <w:bCs/>
                <w:color w:val="000000"/>
                <w:sz w:val="22"/>
                <w:szCs w:val="22"/>
              </w:rPr>
            </w:pPr>
            <w:r w:rsidRPr="00BB6E24">
              <w:rPr>
                <w:rFonts w:asciiTheme="majorHAnsi" w:hAnsiTheme="majorHAnsi" w:cstheme="majorHAnsi"/>
                <w:b/>
                <w:bCs/>
                <w:color w:val="000000"/>
                <w:sz w:val="22"/>
                <w:szCs w:val="22"/>
              </w:rPr>
              <w:t>Date</w:t>
            </w:r>
          </w:p>
        </w:tc>
        <w:tc>
          <w:tcPr>
            <w:tcW w:w="1260" w:type="dxa"/>
          </w:tcPr>
          <w:p w14:paraId="2BE079C6" w14:textId="77777777" w:rsidR="00BB6E24" w:rsidRPr="00BB6E24" w:rsidRDefault="00BB6E24" w:rsidP="00BB6E24">
            <w:pPr>
              <w:spacing w:after="0" w:line="240" w:lineRule="auto"/>
              <w:rPr>
                <w:rFonts w:asciiTheme="majorHAnsi" w:hAnsiTheme="majorHAnsi" w:cstheme="majorHAnsi"/>
                <w:b/>
                <w:bCs/>
                <w:color w:val="000000"/>
                <w:sz w:val="22"/>
                <w:szCs w:val="22"/>
              </w:rPr>
            </w:pPr>
            <w:r w:rsidRPr="00BB6E24">
              <w:rPr>
                <w:rFonts w:asciiTheme="majorHAnsi" w:hAnsiTheme="majorHAnsi" w:cstheme="majorHAnsi"/>
                <w:b/>
                <w:bCs/>
                <w:color w:val="000000"/>
                <w:sz w:val="22"/>
                <w:szCs w:val="22"/>
              </w:rPr>
              <w:t>Hours</w:t>
            </w:r>
          </w:p>
        </w:tc>
        <w:tc>
          <w:tcPr>
            <w:tcW w:w="2510" w:type="dxa"/>
          </w:tcPr>
          <w:p w14:paraId="5DAC6B68" w14:textId="77777777" w:rsidR="00BB6E24" w:rsidRPr="00BB6E24" w:rsidRDefault="00BB6E24" w:rsidP="00BB6E24">
            <w:pPr>
              <w:spacing w:after="0" w:line="240" w:lineRule="auto"/>
              <w:rPr>
                <w:rFonts w:asciiTheme="majorHAnsi" w:hAnsiTheme="majorHAnsi" w:cstheme="majorHAnsi"/>
                <w:b/>
                <w:bCs/>
                <w:color w:val="000000"/>
                <w:sz w:val="22"/>
                <w:szCs w:val="22"/>
              </w:rPr>
            </w:pPr>
            <w:r w:rsidRPr="00BB6E24">
              <w:rPr>
                <w:rFonts w:asciiTheme="majorHAnsi" w:hAnsiTheme="majorHAnsi" w:cstheme="majorHAnsi"/>
                <w:b/>
                <w:bCs/>
                <w:color w:val="000000"/>
                <w:sz w:val="22"/>
                <w:szCs w:val="22"/>
              </w:rPr>
              <w:t>Activity</w:t>
            </w:r>
          </w:p>
        </w:tc>
        <w:tc>
          <w:tcPr>
            <w:tcW w:w="1885" w:type="dxa"/>
          </w:tcPr>
          <w:p w14:paraId="3AA163C0" w14:textId="77777777" w:rsidR="00BB6E24" w:rsidRPr="00BB6E24" w:rsidRDefault="00BB6E24" w:rsidP="00BB6E24">
            <w:pPr>
              <w:spacing w:after="0" w:line="240" w:lineRule="auto"/>
              <w:rPr>
                <w:rFonts w:asciiTheme="majorHAnsi" w:hAnsiTheme="majorHAnsi" w:cstheme="majorHAnsi"/>
                <w:b/>
                <w:bCs/>
                <w:color w:val="000000"/>
                <w:sz w:val="22"/>
                <w:szCs w:val="22"/>
              </w:rPr>
            </w:pPr>
            <w:r w:rsidRPr="00BB6E24">
              <w:rPr>
                <w:rFonts w:asciiTheme="majorHAnsi" w:hAnsiTheme="majorHAnsi" w:cstheme="majorHAnsi"/>
                <w:b/>
                <w:bCs/>
                <w:color w:val="000000"/>
                <w:sz w:val="22"/>
                <w:szCs w:val="22"/>
              </w:rPr>
              <w:t>Total Hours</w:t>
            </w:r>
          </w:p>
        </w:tc>
      </w:tr>
      <w:tr w:rsidR="00BB6E24" w:rsidRPr="00BB6E24" w14:paraId="16EB9155" w14:textId="77777777" w:rsidTr="002B6374">
        <w:tc>
          <w:tcPr>
            <w:tcW w:w="1885" w:type="dxa"/>
          </w:tcPr>
          <w:p w14:paraId="32B84FE2" w14:textId="77777777" w:rsidR="00BB6E24" w:rsidRPr="004A38C7" w:rsidRDefault="00BB6E24" w:rsidP="00BB6E24">
            <w:pPr>
              <w:spacing w:after="0" w:line="240" w:lineRule="auto"/>
              <w:rPr>
                <w:rFonts w:asciiTheme="majorHAnsi" w:hAnsiTheme="majorHAnsi" w:cstheme="majorHAnsi"/>
                <w:bCs/>
                <w:color w:val="0070C0"/>
                <w:sz w:val="22"/>
                <w:szCs w:val="22"/>
              </w:rPr>
            </w:pPr>
            <w:r w:rsidRPr="004A38C7">
              <w:rPr>
                <w:rFonts w:asciiTheme="majorHAnsi" w:hAnsiTheme="majorHAnsi" w:cstheme="majorHAnsi"/>
                <w:bCs/>
                <w:color w:val="0070C0"/>
                <w:sz w:val="22"/>
                <w:szCs w:val="22"/>
              </w:rPr>
              <w:t>i.e. 0-00-2017</w:t>
            </w:r>
          </w:p>
        </w:tc>
        <w:tc>
          <w:tcPr>
            <w:tcW w:w="1260" w:type="dxa"/>
          </w:tcPr>
          <w:p w14:paraId="63DD55E2" w14:textId="77777777" w:rsidR="00BB6E24" w:rsidRPr="004A38C7" w:rsidRDefault="00BB6E24" w:rsidP="00BB6E24">
            <w:pPr>
              <w:spacing w:after="0" w:line="240" w:lineRule="auto"/>
              <w:rPr>
                <w:rFonts w:asciiTheme="majorHAnsi" w:hAnsiTheme="majorHAnsi" w:cstheme="majorHAnsi"/>
                <w:color w:val="0070C0"/>
                <w:sz w:val="22"/>
                <w:szCs w:val="22"/>
              </w:rPr>
            </w:pPr>
            <w:r w:rsidRPr="004A38C7">
              <w:rPr>
                <w:rFonts w:asciiTheme="majorHAnsi" w:hAnsiTheme="majorHAnsi" w:cstheme="majorHAnsi"/>
                <w:color w:val="0070C0"/>
                <w:sz w:val="22"/>
                <w:szCs w:val="22"/>
              </w:rPr>
              <w:t>11-1pm</w:t>
            </w:r>
          </w:p>
        </w:tc>
        <w:tc>
          <w:tcPr>
            <w:tcW w:w="2510" w:type="dxa"/>
          </w:tcPr>
          <w:p w14:paraId="3D34B590" w14:textId="77777777" w:rsidR="00BB6E24" w:rsidRPr="004A38C7" w:rsidRDefault="00BB6E24" w:rsidP="00BB6E24">
            <w:pPr>
              <w:spacing w:after="0" w:line="240" w:lineRule="auto"/>
              <w:rPr>
                <w:rFonts w:asciiTheme="majorHAnsi" w:hAnsiTheme="majorHAnsi" w:cstheme="majorHAnsi"/>
                <w:color w:val="0070C0"/>
                <w:sz w:val="22"/>
                <w:szCs w:val="22"/>
              </w:rPr>
            </w:pPr>
            <w:r w:rsidRPr="004A38C7">
              <w:rPr>
                <w:rFonts w:asciiTheme="majorHAnsi" w:hAnsiTheme="majorHAnsi" w:cstheme="majorHAnsi"/>
                <w:color w:val="0070C0"/>
                <w:sz w:val="22"/>
                <w:szCs w:val="22"/>
              </w:rPr>
              <w:t>Meeting with Faculty</w:t>
            </w:r>
          </w:p>
        </w:tc>
        <w:tc>
          <w:tcPr>
            <w:tcW w:w="1885" w:type="dxa"/>
          </w:tcPr>
          <w:p w14:paraId="2A2635D2" w14:textId="77777777" w:rsidR="00BB6E24" w:rsidRPr="004A38C7" w:rsidRDefault="00BB6E24" w:rsidP="00BB6E24">
            <w:pPr>
              <w:spacing w:after="0" w:line="240" w:lineRule="auto"/>
              <w:rPr>
                <w:rFonts w:asciiTheme="majorHAnsi" w:hAnsiTheme="majorHAnsi" w:cstheme="majorHAnsi"/>
                <w:color w:val="0070C0"/>
                <w:sz w:val="22"/>
                <w:szCs w:val="22"/>
              </w:rPr>
            </w:pPr>
            <w:r w:rsidRPr="004A38C7">
              <w:rPr>
                <w:rFonts w:asciiTheme="majorHAnsi" w:hAnsiTheme="majorHAnsi" w:cstheme="majorHAnsi"/>
                <w:color w:val="0070C0"/>
                <w:sz w:val="22"/>
                <w:szCs w:val="22"/>
              </w:rPr>
              <w:t>2</w:t>
            </w:r>
          </w:p>
        </w:tc>
      </w:tr>
      <w:tr w:rsidR="00BB6E24" w:rsidRPr="00BB6E24" w14:paraId="2D5720CD" w14:textId="77777777" w:rsidTr="002B6374">
        <w:tc>
          <w:tcPr>
            <w:tcW w:w="1885" w:type="dxa"/>
          </w:tcPr>
          <w:p w14:paraId="66332DC3" w14:textId="77777777" w:rsidR="00BB6E24" w:rsidRPr="004A38C7" w:rsidRDefault="00BB6E24" w:rsidP="00BB6E24">
            <w:pPr>
              <w:spacing w:after="0" w:line="240" w:lineRule="auto"/>
              <w:rPr>
                <w:rFonts w:asciiTheme="majorHAnsi" w:hAnsiTheme="majorHAnsi" w:cstheme="majorHAnsi"/>
                <w:bCs/>
                <w:color w:val="0070C0"/>
                <w:sz w:val="22"/>
                <w:szCs w:val="22"/>
              </w:rPr>
            </w:pPr>
            <w:r w:rsidRPr="004A38C7">
              <w:rPr>
                <w:rFonts w:asciiTheme="majorHAnsi" w:hAnsiTheme="majorHAnsi" w:cstheme="majorHAnsi"/>
                <w:bCs/>
                <w:color w:val="0070C0"/>
                <w:sz w:val="22"/>
                <w:szCs w:val="22"/>
              </w:rPr>
              <w:t>i.e. 0-00-2017</w:t>
            </w:r>
          </w:p>
        </w:tc>
        <w:tc>
          <w:tcPr>
            <w:tcW w:w="1260" w:type="dxa"/>
          </w:tcPr>
          <w:p w14:paraId="546F8168" w14:textId="77777777" w:rsidR="00BB6E24" w:rsidRPr="004A38C7" w:rsidRDefault="00BB6E24" w:rsidP="00BB6E24">
            <w:pPr>
              <w:spacing w:after="0" w:line="240" w:lineRule="auto"/>
              <w:rPr>
                <w:rFonts w:asciiTheme="majorHAnsi" w:hAnsiTheme="majorHAnsi" w:cstheme="majorHAnsi"/>
                <w:color w:val="0070C0"/>
                <w:sz w:val="22"/>
                <w:szCs w:val="22"/>
              </w:rPr>
            </w:pPr>
            <w:r w:rsidRPr="004A38C7">
              <w:rPr>
                <w:rFonts w:asciiTheme="majorHAnsi" w:hAnsiTheme="majorHAnsi" w:cstheme="majorHAnsi"/>
                <w:color w:val="0070C0"/>
                <w:sz w:val="22"/>
                <w:szCs w:val="22"/>
              </w:rPr>
              <w:t>11-1pm</w:t>
            </w:r>
          </w:p>
        </w:tc>
        <w:tc>
          <w:tcPr>
            <w:tcW w:w="2510" w:type="dxa"/>
          </w:tcPr>
          <w:p w14:paraId="54C45E61" w14:textId="77777777" w:rsidR="00BB6E24" w:rsidRPr="004A38C7" w:rsidRDefault="00BB6E24" w:rsidP="00BB6E24">
            <w:pPr>
              <w:spacing w:after="0" w:line="240" w:lineRule="auto"/>
              <w:rPr>
                <w:rFonts w:asciiTheme="majorHAnsi" w:hAnsiTheme="majorHAnsi" w:cstheme="majorHAnsi"/>
                <w:color w:val="0070C0"/>
                <w:sz w:val="22"/>
                <w:szCs w:val="22"/>
              </w:rPr>
            </w:pPr>
            <w:r w:rsidRPr="004A38C7">
              <w:rPr>
                <w:rFonts w:asciiTheme="majorHAnsi" w:hAnsiTheme="majorHAnsi" w:cstheme="majorHAnsi"/>
                <w:color w:val="0070C0"/>
                <w:sz w:val="22"/>
                <w:szCs w:val="22"/>
              </w:rPr>
              <w:t>Independent Study</w:t>
            </w:r>
          </w:p>
        </w:tc>
        <w:tc>
          <w:tcPr>
            <w:tcW w:w="1885" w:type="dxa"/>
          </w:tcPr>
          <w:p w14:paraId="0C6582C9" w14:textId="77777777" w:rsidR="00BB6E24" w:rsidRPr="004A38C7" w:rsidRDefault="00BB6E24" w:rsidP="00BB6E24">
            <w:pPr>
              <w:spacing w:after="0" w:line="240" w:lineRule="auto"/>
              <w:rPr>
                <w:rFonts w:asciiTheme="majorHAnsi" w:hAnsiTheme="majorHAnsi" w:cstheme="majorHAnsi"/>
                <w:color w:val="0070C0"/>
                <w:sz w:val="22"/>
                <w:szCs w:val="22"/>
              </w:rPr>
            </w:pPr>
            <w:r w:rsidRPr="004A38C7">
              <w:rPr>
                <w:rFonts w:asciiTheme="majorHAnsi" w:hAnsiTheme="majorHAnsi" w:cstheme="majorHAnsi"/>
                <w:color w:val="0070C0"/>
                <w:sz w:val="22"/>
                <w:szCs w:val="22"/>
              </w:rPr>
              <w:t>2</w:t>
            </w:r>
          </w:p>
        </w:tc>
      </w:tr>
      <w:tr w:rsidR="00BB6E24" w:rsidRPr="00BB6E24" w14:paraId="29251699" w14:textId="77777777" w:rsidTr="002B6374">
        <w:tc>
          <w:tcPr>
            <w:tcW w:w="1885" w:type="dxa"/>
          </w:tcPr>
          <w:p w14:paraId="029232C4" w14:textId="77777777" w:rsidR="00BB6E24" w:rsidRPr="004A38C7" w:rsidRDefault="00BB6E24" w:rsidP="00BB6E24">
            <w:pPr>
              <w:spacing w:after="0" w:line="240" w:lineRule="auto"/>
              <w:rPr>
                <w:rFonts w:asciiTheme="majorHAnsi" w:hAnsiTheme="majorHAnsi" w:cstheme="majorHAnsi"/>
                <w:bCs/>
                <w:color w:val="0070C0"/>
                <w:sz w:val="22"/>
                <w:szCs w:val="22"/>
              </w:rPr>
            </w:pPr>
            <w:r w:rsidRPr="004A38C7">
              <w:rPr>
                <w:rFonts w:asciiTheme="majorHAnsi" w:hAnsiTheme="majorHAnsi" w:cstheme="majorHAnsi"/>
                <w:bCs/>
                <w:color w:val="0070C0"/>
                <w:sz w:val="22"/>
                <w:szCs w:val="22"/>
              </w:rPr>
              <w:t>Etc.</w:t>
            </w:r>
          </w:p>
        </w:tc>
        <w:tc>
          <w:tcPr>
            <w:tcW w:w="1260" w:type="dxa"/>
          </w:tcPr>
          <w:p w14:paraId="3DB237F5"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2510" w:type="dxa"/>
          </w:tcPr>
          <w:p w14:paraId="79199908"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1885" w:type="dxa"/>
          </w:tcPr>
          <w:p w14:paraId="6610AF61" w14:textId="77777777" w:rsidR="00BB6E24" w:rsidRPr="004A38C7" w:rsidRDefault="00BB6E24" w:rsidP="00BB6E24">
            <w:pPr>
              <w:spacing w:after="0" w:line="240" w:lineRule="auto"/>
              <w:rPr>
                <w:rFonts w:asciiTheme="majorHAnsi" w:hAnsiTheme="majorHAnsi" w:cstheme="majorHAnsi"/>
                <w:color w:val="0070C0"/>
                <w:sz w:val="22"/>
                <w:szCs w:val="22"/>
              </w:rPr>
            </w:pPr>
          </w:p>
        </w:tc>
      </w:tr>
      <w:tr w:rsidR="00BB6E24" w:rsidRPr="00BB6E24" w14:paraId="2C3FE2EB" w14:textId="77777777" w:rsidTr="002B6374">
        <w:tc>
          <w:tcPr>
            <w:tcW w:w="1885" w:type="dxa"/>
          </w:tcPr>
          <w:p w14:paraId="0EE0B6D0" w14:textId="77777777" w:rsidR="00BB6E24" w:rsidRPr="004A38C7" w:rsidRDefault="00BB6E24" w:rsidP="00BB6E24">
            <w:pPr>
              <w:spacing w:after="0" w:line="240" w:lineRule="auto"/>
              <w:rPr>
                <w:rFonts w:asciiTheme="majorHAnsi" w:hAnsiTheme="majorHAnsi" w:cstheme="majorHAnsi"/>
                <w:bCs/>
                <w:color w:val="0070C0"/>
                <w:sz w:val="22"/>
                <w:szCs w:val="22"/>
              </w:rPr>
            </w:pPr>
            <w:r w:rsidRPr="004A38C7">
              <w:rPr>
                <w:rFonts w:asciiTheme="majorHAnsi" w:hAnsiTheme="majorHAnsi" w:cstheme="majorHAnsi"/>
                <w:bCs/>
                <w:color w:val="0070C0"/>
                <w:sz w:val="22"/>
                <w:szCs w:val="22"/>
              </w:rPr>
              <w:t xml:space="preserve">Etc. </w:t>
            </w:r>
          </w:p>
        </w:tc>
        <w:tc>
          <w:tcPr>
            <w:tcW w:w="1260" w:type="dxa"/>
          </w:tcPr>
          <w:p w14:paraId="5DD20B20"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2510" w:type="dxa"/>
          </w:tcPr>
          <w:p w14:paraId="5E01A1FD"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1885" w:type="dxa"/>
          </w:tcPr>
          <w:p w14:paraId="7FB05F2B" w14:textId="77777777" w:rsidR="00BB6E24" w:rsidRPr="004A38C7" w:rsidRDefault="00BB6E24" w:rsidP="00BB6E24">
            <w:pPr>
              <w:spacing w:after="0" w:line="240" w:lineRule="auto"/>
              <w:rPr>
                <w:rFonts w:asciiTheme="majorHAnsi" w:hAnsiTheme="majorHAnsi" w:cstheme="majorHAnsi"/>
                <w:color w:val="0070C0"/>
                <w:sz w:val="22"/>
                <w:szCs w:val="22"/>
              </w:rPr>
            </w:pPr>
          </w:p>
        </w:tc>
      </w:tr>
      <w:tr w:rsidR="00BB6E24" w:rsidRPr="00BB6E24" w14:paraId="2F4E19B5" w14:textId="77777777" w:rsidTr="002B6374">
        <w:tc>
          <w:tcPr>
            <w:tcW w:w="1885" w:type="dxa"/>
          </w:tcPr>
          <w:p w14:paraId="29F1133C" w14:textId="77777777" w:rsidR="00BB6E24" w:rsidRPr="004A38C7" w:rsidRDefault="00BB6E24" w:rsidP="00BB6E24">
            <w:pPr>
              <w:spacing w:after="0" w:line="240" w:lineRule="auto"/>
              <w:rPr>
                <w:rFonts w:asciiTheme="majorHAnsi" w:hAnsiTheme="majorHAnsi" w:cstheme="majorHAnsi"/>
                <w:bCs/>
                <w:color w:val="0070C0"/>
                <w:sz w:val="22"/>
                <w:szCs w:val="22"/>
              </w:rPr>
            </w:pPr>
            <w:r w:rsidRPr="004A38C7">
              <w:rPr>
                <w:rFonts w:asciiTheme="majorHAnsi" w:hAnsiTheme="majorHAnsi" w:cstheme="majorHAnsi"/>
                <w:bCs/>
                <w:color w:val="0070C0"/>
                <w:sz w:val="22"/>
                <w:szCs w:val="22"/>
              </w:rPr>
              <w:t xml:space="preserve">Etc. </w:t>
            </w:r>
          </w:p>
        </w:tc>
        <w:tc>
          <w:tcPr>
            <w:tcW w:w="1260" w:type="dxa"/>
          </w:tcPr>
          <w:p w14:paraId="207BB1AD"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2510" w:type="dxa"/>
          </w:tcPr>
          <w:p w14:paraId="445BFB43"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1885" w:type="dxa"/>
          </w:tcPr>
          <w:p w14:paraId="17C302C6" w14:textId="77777777" w:rsidR="00BB6E24" w:rsidRPr="004A38C7" w:rsidRDefault="00BB6E24" w:rsidP="00BB6E24">
            <w:pPr>
              <w:spacing w:after="0" w:line="240" w:lineRule="auto"/>
              <w:rPr>
                <w:rFonts w:asciiTheme="majorHAnsi" w:hAnsiTheme="majorHAnsi" w:cstheme="majorHAnsi"/>
                <w:color w:val="0070C0"/>
                <w:sz w:val="22"/>
                <w:szCs w:val="22"/>
              </w:rPr>
            </w:pPr>
          </w:p>
        </w:tc>
      </w:tr>
      <w:tr w:rsidR="00BB6E24" w:rsidRPr="00BB6E24" w14:paraId="519AE5E9" w14:textId="77777777" w:rsidTr="002B6374">
        <w:tc>
          <w:tcPr>
            <w:tcW w:w="1885" w:type="dxa"/>
          </w:tcPr>
          <w:p w14:paraId="623CFBEF" w14:textId="77777777" w:rsidR="00BB6E24" w:rsidRPr="004A38C7" w:rsidRDefault="00BB6E24" w:rsidP="00BB6E24">
            <w:pPr>
              <w:spacing w:after="0" w:line="240" w:lineRule="auto"/>
              <w:rPr>
                <w:rFonts w:asciiTheme="majorHAnsi" w:hAnsiTheme="majorHAnsi" w:cstheme="majorHAnsi"/>
                <w:bCs/>
                <w:color w:val="0070C0"/>
                <w:sz w:val="22"/>
                <w:szCs w:val="22"/>
              </w:rPr>
            </w:pPr>
            <w:r w:rsidRPr="004A38C7">
              <w:rPr>
                <w:rFonts w:asciiTheme="majorHAnsi" w:hAnsiTheme="majorHAnsi" w:cstheme="majorHAnsi"/>
                <w:bCs/>
                <w:color w:val="0070C0"/>
                <w:sz w:val="22"/>
                <w:szCs w:val="22"/>
              </w:rPr>
              <w:t xml:space="preserve">Etc. </w:t>
            </w:r>
          </w:p>
        </w:tc>
        <w:tc>
          <w:tcPr>
            <w:tcW w:w="1260" w:type="dxa"/>
          </w:tcPr>
          <w:p w14:paraId="5899EF17"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2510" w:type="dxa"/>
          </w:tcPr>
          <w:p w14:paraId="24763B72" w14:textId="77777777" w:rsidR="00BB6E24" w:rsidRPr="004A38C7" w:rsidRDefault="00BB6E24" w:rsidP="00BB6E24">
            <w:pPr>
              <w:spacing w:after="0" w:line="240" w:lineRule="auto"/>
              <w:rPr>
                <w:rFonts w:asciiTheme="majorHAnsi" w:hAnsiTheme="majorHAnsi" w:cstheme="majorHAnsi"/>
                <w:color w:val="0070C0"/>
                <w:sz w:val="22"/>
                <w:szCs w:val="22"/>
              </w:rPr>
            </w:pPr>
          </w:p>
        </w:tc>
        <w:tc>
          <w:tcPr>
            <w:tcW w:w="1885" w:type="dxa"/>
          </w:tcPr>
          <w:p w14:paraId="66D34214" w14:textId="77777777" w:rsidR="00BB6E24" w:rsidRPr="004A38C7" w:rsidRDefault="00BB6E24" w:rsidP="00BB6E24">
            <w:pPr>
              <w:spacing w:after="0" w:line="240" w:lineRule="auto"/>
              <w:rPr>
                <w:rFonts w:asciiTheme="majorHAnsi" w:hAnsiTheme="majorHAnsi" w:cstheme="majorHAnsi"/>
                <w:color w:val="0070C0"/>
                <w:sz w:val="22"/>
                <w:szCs w:val="22"/>
              </w:rPr>
            </w:pPr>
          </w:p>
        </w:tc>
      </w:tr>
      <w:tr w:rsidR="00BB6E24" w:rsidRPr="00BB6E24" w14:paraId="7056D284" w14:textId="77777777" w:rsidTr="002B6374">
        <w:tc>
          <w:tcPr>
            <w:tcW w:w="1885" w:type="dxa"/>
          </w:tcPr>
          <w:p w14:paraId="3E730405" w14:textId="77777777" w:rsidR="00BB6E24" w:rsidRPr="004A38C7" w:rsidRDefault="00BB6E24" w:rsidP="00BB6E24">
            <w:pPr>
              <w:spacing w:after="0" w:line="240" w:lineRule="auto"/>
              <w:rPr>
                <w:rFonts w:asciiTheme="majorHAnsi" w:hAnsiTheme="majorHAnsi" w:cstheme="majorHAnsi"/>
                <w:bCs/>
                <w:color w:val="0070C0"/>
                <w:sz w:val="22"/>
                <w:szCs w:val="22"/>
              </w:rPr>
            </w:pPr>
            <w:r w:rsidRPr="004A38C7">
              <w:rPr>
                <w:rFonts w:asciiTheme="majorHAnsi" w:hAnsiTheme="majorHAnsi" w:cstheme="majorHAnsi"/>
                <w:bCs/>
                <w:color w:val="0070C0"/>
                <w:sz w:val="22"/>
                <w:szCs w:val="22"/>
              </w:rPr>
              <w:t xml:space="preserve">Etc. </w:t>
            </w:r>
          </w:p>
        </w:tc>
        <w:tc>
          <w:tcPr>
            <w:tcW w:w="1260" w:type="dxa"/>
          </w:tcPr>
          <w:p w14:paraId="5D6E0EA1" w14:textId="77777777" w:rsidR="00BB6E24" w:rsidRPr="004A38C7" w:rsidRDefault="00BB6E24" w:rsidP="00BB6E24">
            <w:pPr>
              <w:spacing w:after="0" w:line="240" w:lineRule="auto"/>
              <w:jc w:val="right"/>
              <w:rPr>
                <w:rFonts w:asciiTheme="majorHAnsi" w:hAnsiTheme="majorHAnsi" w:cstheme="majorHAnsi"/>
                <w:b/>
                <w:color w:val="0070C0"/>
                <w:sz w:val="22"/>
                <w:szCs w:val="22"/>
              </w:rPr>
            </w:pPr>
          </w:p>
        </w:tc>
        <w:tc>
          <w:tcPr>
            <w:tcW w:w="2510" w:type="dxa"/>
          </w:tcPr>
          <w:p w14:paraId="62341605" w14:textId="77777777" w:rsidR="00BB6E24" w:rsidRPr="004A38C7" w:rsidRDefault="00BB6E24" w:rsidP="00BB6E24">
            <w:pPr>
              <w:spacing w:after="0" w:line="240" w:lineRule="auto"/>
              <w:jc w:val="right"/>
              <w:rPr>
                <w:rFonts w:asciiTheme="majorHAnsi" w:hAnsiTheme="majorHAnsi" w:cstheme="majorHAnsi"/>
                <w:b/>
                <w:color w:val="0070C0"/>
                <w:sz w:val="22"/>
                <w:szCs w:val="22"/>
              </w:rPr>
            </w:pPr>
            <w:r w:rsidRPr="004A38C7">
              <w:rPr>
                <w:rFonts w:asciiTheme="majorHAnsi" w:hAnsiTheme="majorHAnsi" w:cstheme="majorHAnsi"/>
                <w:b/>
                <w:color w:val="0070C0"/>
                <w:sz w:val="22"/>
                <w:szCs w:val="22"/>
              </w:rPr>
              <w:t>TOTAL</w:t>
            </w:r>
          </w:p>
        </w:tc>
        <w:tc>
          <w:tcPr>
            <w:tcW w:w="1885" w:type="dxa"/>
          </w:tcPr>
          <w:p w14:paraId="033DAE5D" w14:textId="77777777" w:rsidR="00BB6E24" w:rsidRPr="004A38C7" w:rsidRDefault="00BB6E24" w:rsidP="00BB6E24">
            <w:pPr>
              <w:spacing w:after="0" w:line="240" w:lineRule="auto"/>
              <w:rPr>
                <w:rFonts w:asciiTheme="majorHAnsi" w:hAnsiTheme="majorHAnsi" w:cstheme="majorHAnsi"/>
                <w:b/>
                <w:color w:val="0070C0"/>
                <w:sz w:val="22"/>
                <w:szCs w:val="22"/>
              </w:rPr>
            </w:pPr>
          </w:p>
        </w:tc>
      </w:tr>
    </w:tbl>
    <w:p w14:paraId="4466EE6B" w14:textId="77777777" w:rsidR="00BB6E24" w:rsidRDefault="00BB6E24" w:rsidP="00A52736">
      <w:pPr>
        <w:spacing w:after="0" w:line="240" w:lineRule="auto"/>
        <w:rPr>
          <w:rFonts w:asciiTheme="majorHAnsi" w:hAnsiTheme="majorHAnsi" w:cs="Arial"/>
          <w:color w:val="0070C0"/>
          <w:sz w:val="18"/>
          <w:szCs w:val="18"/>
        </w:rPr>
      </w:pPr>
    </w:p>
    <w:p w14:paraId="64D680CA" w14:textId="6C6DAD5F" w:rsidR="004C79E6" w:rsidRDefault="004C79E6" w:rsidP="00A52736">
      <w:pPr>
        <w:spacing w:after="0" w:line="240" w:lineRule="auto"/>
        <w:rPr>
          <w:rFonts w:asciiTheme="majorHAnsi" w:hAnsiTheme="majorHAnsi" w:cs="Arial"/>
          <w:sz w:val="18"/>
          <w:szCs w:val="18"/>
        </w:rPr>
      </w:pPr>
    </w:p>
    <w:p w14:paraId="46A10681" w14:textId="77777777" w:rsidR="004C79E6" w:rsidRPr="00FA31BF" w:rsidRDefault="004C79E6" w:rsidP="00A52736">
      <w:pPr>
        <w:spacing w:after="0" w:line="240" w:lineRule="auto"/>
        <w:rPr>
          <w:rFonts w:asciiTheme="majorHAnsi" w:eastAsia="Calibri" w:hAnsiTheme="majorHAnsi" w:cs="Adobe Devanagari"/>
          <w:b/>
          <w:color w:val="2F5496"/>
          <w:sz w:val="22"/>
          <w:szCs w:val="22"/>
        </w:rPr>
      </w:pPr>
    </w:p>
    <w:p w14:paraId="560BFEA0" w14:textId="77777777" w:rsidR="00A52736" w:rsidRPr="00FA31BF" w:rsidRDefault="00A52736" w:rsidP="00A52736">
      <w:pPr>
        <w:autoSpaceDE w:val="0"/>
        <w:autoSpaceDN w:val="0"/>
        <w:adjustRightInd w:val="0"/>
        <w:spacing w:after="0" w:line="240" w:lineRule="auto"/>
        <w:jc w:val="left"/>
        <w:rPr>
          <w:rFonts w:asciiTheme="majorHAnsi" w:eastAsia="Calibri" w:hAnsiTheme="majorHAnsi" w:cs="Adobe Devanagari"/>
          <w:color w:val="000000"/>
          <w:sz w:val="22"/>
          <w:szCs w:val="22"/>
        </w:rPr>
      </w:pPr>
      <w:r w:rsidRPr="00FA31BF">
        <w:rPr>
          <w:rFonts w:asciiTheme="majorHAnsi" w:eastAsia="Calibri" w:hAnsiTheme="majorHAnsi" w:cs="Adobe Devanagari"/>
          <w:b/>
          <w:color w:val="000000"/>
          <w:sz w:val="22"/>
          <w:szCs w:val="22"/>
        </w:rPr>
        <w:t>Assignment Submission Policy</w:t>
      </w:r>
    </w:p>
    <w:p w14:paraId="253433F7" w14:textId="77777777" w:rsidR="00A52736" w:rsidRPr="004A38C7" w:rsidRDefault="00A52736" w:rsidP="00A52736">
      <w:pPr>
        <w:autoSpaceDE w:val="0"/>
        <w:autoSpaceDN w:val="0"/>
        <w:adjustRightInd w:val="0"/>
        <w:spacing w:after="0" w:line="240" w:lineRule="auto"/>
        <w:jc w:val="left"/>
        <w:rPr>
          <w:rFonts w:asciiTheme="majorHAnsi" w:eastAsia="Calibri" w:hAnsiTheme="majorHAnsi" w:cs="Adobe Devanagari"/>
          <w:color w:val="0070C0"/>
          <w:sz w:val="22"/>
          <w:szCs w:val="22"/>
        </w:rPr>
      </w:pPr>
      <w:proofErr w:type="gramStart"/>
      <w:r w:rsidRPr="004A38C7">
        <w:rPr>
          <w:rFonts w:asciiTheme="majorHAnsi" w:eastAsia="Calibri" w:hAnsiTheme="majorHAnsi" w:cs="Adobe Devanagari"/>
          <w:color w:val="0070C0"/>
          <w:sz w:val="22"/>
          <w:szCs w:val="22"/>
        </w:rPr>
        <w:t>i.e</w:t>
      </w:r>
      <w:proofErr w:type="gramEnd"/>
      <w:r w:rsidRPr="004A38C7">
        <w:rPr>
          <w:rFonts w:asciiTheme="majorHAnsi" w:eastAsia="Calibri" w:hAnsiTheme="majorHAnsi" w:cs="Adobe Devanagari"/>
          <w:color w:val="0070C0"/>
          <w:sz w:val="22"/>
          <w:szCs w:val="22"/>
        </w:rPr>
        <w:t xml:space="preserve">. All papers will be submitted by email by the deadline.  </w:t>
      </w:r>
    </w:p>
    <w:p w14:paraId="5EBA5D86" w14:textId="1EE5A317" w:rsidR="00A52736" w:rsidRPr="004A38C7" w:rsidRDefault="004C79E6" w:rsidP="00A52736">
      <w:pPr>
        <w:spacing w:after="0" w:line="240" w:lineRule="auto"/>
        <w:rPr>
          <w:rFonts w:asciiTheme="majorHAnsi" w:eastAsia="Calibri" w:hAnsiTheme="majorHAnsi" w:cs="Adobe Devanagari"/>
          <w:b/>
          <w:color w:val="0070C0"/>
          <w:sz w:val="22"/>
          <w:szCs w:val="22"/>
        </w:rPr>
      </w:pPr>
      <w:r w:rsidRPr="004A38C7">
        <w:rPr>
          <w:rFonts w:asciiTheme="majorHAnsi" w:hAnsiTheme="majorHAnsi" w:cs="Arial"/>
          <w:color w:val="0070C0"/>
          <w:sz w:val="18"/>
          <w:szCs w:val="18"/>
        </w:rPr>
        <w:t xml:space="preserve">[Fill in]   </w:t>
      </w:r>
    </w:p>
    <w:p w14:paraId="2EA2D2DE" w14:textId="77777777" w:rsidR="00A52736" w:rsidRPr="00FA31BF" w:rsidRDefault="00A52736" w:rsidP="00A52736">
      <w:pPr>
        <w:spacing w:after="0" w:line="240" w:lineRule="auto"/>
        <w:rPr>
          <w:rFonts w:asciiTheme="majorHAnsi" w:eastAsia="Calibri" w:hAnsiTheme="majorHAnsi" w:cs="Adobe Devanagari"/>
          <w:b/>
          <w:sz w:val="22"/>
          <w:szCs w:val="22"/>
        </w:rPr>
      </w:pPr>
    </w:p>
    <w:p w14:paraId="37806BC9" w14:textId="77777777" w:rsidR="00A52736" w:rsidRPr="00FA31BF" w:rsidRDefault="00A52736" w:rsidP="00A52736">
      <w:pPr>
        <w:spacing w:after="0" w:line="240" w:lineRule="auto"/>
        <w:rPr>
          <w:rFonts w:asciiTheme="majorHAnsi" w:eastAsia="Calibri" w:hAnsiTheme="majorHAnsi" w:cs="Adobe Devanagari"/>
          <w:b/>
          <w:sz w:val="22"/>
          <w:szCs w:val="22"/>
        </w:rPr>
      </w:pPr>
      <w:r w:rsidRPr="00FA31BF">
        <w:rPr>
          <w:rFonts w:asciiTheme="majorHAnsi" w:eastAsia="Calibri" w:hAnsiTheme="majorHAnsi" w:cs="Adobe Devanagari"/>
          <w:b/>
          <w:sz w:val="22"/>
          <w:szCs w:val="22"/>
        </w:rPr>
        <w:t>Reading and Assignments – This section must be complete.</w:t>
      </w:r>
    </w:p>
    <w:p w14:paraId="54B3CF64" w14:textId="77777777" w:rsidR="00A52736" w:rsidRPr="00FA31BF" w:rsidRDefault="00A52736" w:rsidP="00A52736">
      <w:pPr>
        <w:spacing w:after="0" w:line="240" w:lineRule="auto"/>
        <w:rPr>
          <w:rFonts w:asciiTheme="majorHAnsi" w:eastAsia="Calibri" w:hAnsiTheme="majorHAnsi" w:cs="Adobe Devanagari"/>
          <w:b/>
          <w:sz w:val="10"/>
          <w:szCs w:val="10"/>
        </w:rPr>
      </w:pPr>
    </w:p>
    <w:tbl>
      <w:tblPr>
        <w:tblStyle w:val="TableGrid3"/>
        <w:tblW w:w="9715" w:type="dxa"/>
        <w:tblLook w:val="04A0" w:firstRow="1" w:lastRow="0" w:firstColumn="1" w:lastColumn="0" w:noHBand="0" w:noVBand="1"/>
      </w:tblPr>
      <w:tblGrid>
        <w:gridCol w:w="979"/>
        <w:gridCol w:w="2076"/>
        <w:gridCol w:w="2170"/>
        <w:gridCol w:w="4490"/>
      </w:tblGrid>
      <w:tr w:rsidR="00A52736" w:rsidRPr="00FA31BF" w14:paraId="78C4D33F" w14:textId="77777777" w:rsidTr="006430F4">
        <w:tc>
          <w:tcPr>
            <w:tcW w:w="979" w:type="dxa"/>
          </w:tcPr>
          <w:p w14:paraId="11281336" w14:textId="77777777" w:rsidR="00A52736" w:rsidRPr="004A38C7" w:rsidRDefault="00A52736" w:rsidP="00A52736">
            <w:pPr>
              <w:spacing w:after="0" w:line="240" w:lineRule="auto"/>
              <w:rPr>
                <w:rFonts w:asciiTheme="majorHAnsi" w:eastAsia="Calibri" w:hAnsiTheme="majorHAnsi" w:cs="Adobe Devanagari"/>
                <w:b/>
              </w:rPr>
            </w:pPr>
            <w:r w:rsidRPr="004A38C7">
              <w:rPr>
                <w:rFonts w:asciiTheme="majorHAnsi" w:eastAsia="Calibri" w:hAnsiTheme="majorHAnsi" w:cs="Adobe Devanagari"/>
                <w:b/>
              </w:rPr>
              <w:t>Week #</w:t>
            </w:r>
          </w:p>
        </w:tc>
        <w:tc>
          <w:tcPr>
            <w:tcW w:w="2076" w:type="dxa"/>
          </w:tcPr>
          <w:p w14:paraId="4975B6F7" w14:textId="77777777" w:rsidR="00A52736" w:rsidRPr="004A38C7" w:rsidRDefault="00A52736" w:rsidP="00A52736">
            <w:pPr>
              <w:spacing w:after="0" w:line="240" w:lineRule="auto"/>
              <w:rPr>
                <w:rFonts w:asciiTheme="majorHAnsi" w:eastAsia="Calibri" w:hAnsiTheme="majorHAnsi" w:cs="Adobe Devanagari"/>
                <w:b/>
              </w:rPr>
            </w:pPr>
            <w:r w:rsidRPr="004A38C7">
              <w:rPr>
                <w:rFonts w:asciiTheme="majorHAnsi" w:eastAsia="Calibri" w:hAnsiTheme="majorHAnsi" w:cs="Adobe Devanagari"/>
                <w:b/>
              </w:rPr>
              <w:t>Date</w:t>
            </w:r>
          </w:p>
        </w:tc>
        <w:tc>
          <w:tcPr>
            <w:tcW w:w="2170" w:type="dxa"/>
          </w:tcPr>
          <w:p w14:paraId="43F8EBFC" w14:textId="77777777" w:rsidR="00A52736" w:rsidRPr="004A38C7" w:rsidRDefault="00A52736" w:rsidP="00A52736">
            <w:pPr>
              <w:spacing w:after="0" w:line="240" w:lineRule="auto"/>
              <w:jc w:val="left"/>
              <w:rPr>
                <w:rFonts w:asciiTheme="majorHAnsi" w:eastAsia="Calibri" w:hAnsiTheme="majorHAnsi" w:cs="Adobe Devanagari"/>
                <w:b/>
              </w:rPr>
            </w:pPr>
            <w:r w:rsidRPr="004A38C7">
              <w:rPr>
                <w:rFonts w:asciiTheme="majorHAnsi" w:eastAsia="Calibri" w:hAnsiTheme="majorHAnsi" w:cs="Adobe Devanagari"/>
                <w:b/>
              </w:rPr>
              <w:t>Topic Header</w:t>
            </w:r>
          </w:p>
        </w:tc>
        <w:tc>
          <w:tcPr>
            <w:tcW w:w="4490" w:type="dxa"/>
          </w:tcPr>
          <w:p w14:paraId="3F81FC9C" w14:textId="77777777" w:rsidR="00A52736" w:rsidRPr="004A38C7" w:rsidRDefault="00A52736" w:rsidP="00A52736">
            <w:pPr>
              <w:spacing w:after="0" w:line="240" w:lineRule="auto"/>
              <w:rPr>
                <w:rFonts w:asciiTheme="majorHAnsi" w:eastAsia="Calibri" w:hAnsiTheme="majorHAnsi" w:cs="Adobe Devanagari"/>
                <w:b/>
              </w:rPr>
            </w:pPr>
            <w:r w:rsidRPr="004A38C7">
              <w:rPr>
                <w:rFonts w:asciiTheme="majorHAnsi" w:eastAsia="Calibri" w:hAnsiTheme="majorHAnsi" w:cs="Adobe Devanagari"/>
                <w:b/>
              </w:rPr>
              <w:t>Readings &amp; Assignments [bibliography]</w:t>
            </w:r>
          </w:p>
        </w:tc>
      </w:tr>
      <w:tr w:rsidR="00A52736" w:rsidRPr="00FA31BF" w14:paraId="71425E60" w14:textId="77777777" w:rsidTr="006430F4">
        <w:tc>
          <w:tcPr>
            <w:tcW w:w="979" w:type="dxa"/>
          </w:tcPr>
          <w:p w14:paraId="31E90B47" w14:textId="77777777" w:rsidR="00A52736" w:rsidRPr="006E3303" w:rsidRDefault="00A52736"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1</w:t>
            </w:r>
          </w:p>
        </w:tc>
        <w:tc>
          <w:tcPr>
            <w:tcW w:w="2076" w:type="dxa"/>
          </w:tcPr>
          <w:p w14:paraId="54627224" w14:textId="77777777" w:rsidR="00A52736" w:rsidRPr="004A38C7" w:rsidRDefault="00A52736" w:rsidP="00BB6E24">
            <w:pPr>
              <w:spacing w:after="0" w:line="240" w:lineRule="auto"/>
              <w:jc w:val="left"/>
              <w:rPr>
                <w:rFonts w:asciiTheme="majorHAnsi" w:eastAsia="Calibri" w:hAnsiTheme="majorHAnsi" w:cs="Adobe Devanagari"/>
                <w:color w:val="0070C0"/>
              </w:rPr>
            </w:pPr>
            <w:r w:rsidRPr="004A38C7">
              <w:rPr>
                <w:rFonts w:asciiTheme="majorHAnsi" w:eastAsia="Calibri" w:hAnsiTheme="majorHAnsi" w:cs="Adobe Devanagari"/>
                <w:color w:val="0070C0"/>
              </w:rPr>
              <w:t>Must be a date in the first week of the semester.</w:t>
            </w:r>
          </w:p>
        </w:tc>
        <w:tc>
          <w:tcPr>
            <w:tcW w:w="2170" w:type="dxa"/>
          </w:tcPr>
          <w:p w14:paraId="5FC1B6A1" w14:textId="77777777" w:rsidR="00A52736" w:rsidRPr="00FA31BF" w:rsidRDefault="00A52736" w:rsidP="00A52736">
            <w:pPr>
              <w:spacing w:after="0" w:line="240" w:lineRule="auto"/>
              <w:jc w:val="left"/>
              <w:rPr>
                <w:rFonts w:asciiTheme="majorHAnsi" w:eastAsia="Calibri" w:hAnsiTheme="majorHAnsi" w:cs="Adobe Devanagari"/>
                <w:color w:val="2F5496"/>
              </w:rPr>
            </w:pPr>
          </w:p>
        </w:tc>
        <w:tc>
          <w:tcPr>
            <w:tcW w:w="4490" w:type="dxa"/>
          </w:tcPr>
          <w:p w14:paraId="25881961" w14:textId="77777777" w:rsidR="00A52736" w:rsidRPr="00FA31BF" w:rsidRDefault="00A52736" w:rsidP="00A52736">
            <w:pPr>
              <w:spacing w:after="0" w:line="240" w:lineRule="auto"/>
              <w:rPr>
                <w:rFonts w:asciiTheme="majorHAnsi" w:eastAsia="Calibri" w:hAnsiTheme="majorHAnsi" w:cs="Adobe Devanagari"/>
                <w:color w:val="2F5496"/>
              </w:rPr>
            </w:pPr>
          </w:p>
        </w:tc>
      </w:tr>
      <w:tr w:rsidR="00A52736" w:rsidRPr="00FA31BF" w14:paraId="3BF47AE4" w14:textId="77777777" w:rsidTr="006430F4">
        <w:tc>
          <w:tcPr>
            <w:tcW w:w="979" w:type="dxa"/>
          </w:tcPr>
          <w:p w14:paraId="1A2B754D" w14:textId="77777777" w:rsidR="00A52736" w:rsidRPr="006E3303" w:rsidRDefault="00A52736"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2</w:t>
            </w:r>
          </w:p>
        </w:tc>
        <w:tc>
          <w:tcPr>
            <w:tcW w:w="2076" w:type="dxa"/>
          </w:tcPr>
          <w:p w14:paraId="103FB828" w14:textId="77777777" w:rsidR="00A52736" w:rsidRPr="004A38C7" w:rsidRDefault="00A52736" w:rsidP="00A52736">
            <w:pPr>
              <w:spacing w:after="0" w:line="240" w:lineRule="auto"/>
              <w:rPr>
                <w:rFonts w:asciiTheme="majorHAnsi" w:eastAsia="Calibri" w:hAnsiTheme="majorHAnsi" w:cs="Adobe Devanagari"/>
                <w:b/>
                <w:color w:val="0070C0"/>
              </w:rPr>
            </w:pPr>
          </w:p>
        </w:tc>
        <w:tc>
          <w:tcPr>
            <w:tcW w:w="2170" w:type="dxa"/>
          </w:tcPr>
          <w:p w14:paraId="77889E4F" w14:textId="77777777" w:rsidR="00A52736" w:rsidRPr="00FA31BF" w:rsidRDefault="00A52736" w:rsidP="00A52736">
            <w:pPr>
              <w:spacing w:after="0" w:line="240" w:lineRule="auto"/>
              <w:jc w:val="left"/>
              <w:rPr>
                <w:rFonts w:asciiTheme="majorHAnsi" w:eastAsia="Calibri" w:hAnsiTheme="majorHAnsi" w:cs="Adobe Devanagari"/>
                <w:b/>
                <w:color w:val="2F5496"/>
              </w:rPr>
            </w:pPr>
          </w:p>
        </w:tc>
        <w:tc>
          <w:tcPr>
            <w:tcW w:w="4490" w:type="dxa"/>
          </w:tcPr>
          <w:p w14:paraId="4F2E3D5A" w14:textId="77777777" w:rsidR="00A52736" w:rsidRPr="00FA31BF" w:rsidRDefault="00A52736" w:rsidP="00A52736">
            <w:pPr>
              <w:spacing w:after="0" w:line="240" w:lineRule="auto"/>
              <w:rPr>
                <w:rFonts w:asciiTheme="majorHAnsi" w:eastAsia="Calibri" w:hAnsiTheme="majorHAnsi" w:cs="Adobe Devanagari"/>
                <w:b/>
                <w:color w:val="2F5496"/>
              </w:rPr>
            </w:pPr>
          </w:p>
        </w:tc>
      </w:tr>
      <w:tr w:rsidR="00A52736" w:rsidRPr="00FA31BF" w14:paraId="5BB86EA3" w14:textId="77777777" w:rsidTr="006430F4">
        <w:tc>
          <w:tcPr>
            <w:tcW w:w="979" w:type="dxa"/>
          </w:tcPr>
          <w:p w14:paraId="2D1B4476" w14:textId="50200EB8" w:rsidR="00A52736"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3</w:t>
            </w:r>
          </w:p>
        </w:tc>
        <w:tc>
          <w:tcPr>
            <w:tcW w:w="2076" w:type="dxa"/>
          </w:tcPr>
          <w:p w14:paraId="0A1E2F39" w14:textId="77777777" w:rsidR="00A52736" w:rsidRPr="004A38C7" w:rsidRDefault="00A52736" w:rsidP="00A52736">
            <w:pPr>
              <w:spacing w:after="0" w:line="240" w:lineRule="auto"/>
              <w:rPr>
                <w:rFonts w:asciiTheme="majorHAnsi" w:eastAsia="Calibri" w:hAnsiTheme="majorHAnsi" w:cs="Adobe Devanagari"/>
                <w:b/>
                <w:color w:val="0070C0"/>
              </w:rPr>
            </w:pPr>
          </w:p>
        </w:tc>
        <w:tc>
          <w:tcPr>
            <w:tcW w:w="2170" w:type="dxa"/>
          </w:tcPr>
          <w:p w14:paraId="430654B4" w14:textId="77777777" w:rsidR="00A52736" w:rsidRPr="00FA31BF" w:rsidRDefault="00A52736" w:rsidP="00A52736">
            <w:pPr>
              <w:spacing w:after="0" w:line="240" w:lineRule="auto"/>
              <w:jc w:val="left"/>
              <w:rPr>
                <w:rFonts w:asciiTheme="majorHAnsi" w:eastAsia="Calibri" w:hAnsiTheme="majorHAnsi" w:cs="Adobe Devanagari"/>
                <w:b/>
                <w:color w:val="2F5496"/>
              </w:rPr>
            </w:pPr>
          </w:p>
        </w:tc>
        <w:tc>
          <w:tcPr>
            <w:tcW w:w="4490" w:type="dxa"/>
          </w:tcPr>
          <w:p w14:paraId="64EC63AA" w14:textId="77777777" w:rsidR="00A52736" w:rsidRPr="00FA31BF" w:rsidRDefault="00A52736" w:rsidP="00A52736">
            <w:pPr>
              <w:spacing w:after="0" w:line="240" w:lineRule="auto"/>
              <w:rPr>
                <w:rFonts w:asciiTheme="majorHAnsi" w:eastAsia="Calibri" w:hAnsiTheme="majorHAnsi" w:cs="Adobe Devanagari"/>
                <w:b/>
                <w:color w:val="2F5496"/>
              </w:rPr>
            </w:pPr>
          </w:p>
        </w:tc>
      </w:tr>
      <w:tr w:rsidR="00A52736" w:rsidRPr="00FA31BF" w14:paraId="32E316A6" w14:textId="77777777" w:rsidTr="006430F4">
        <w:tc>
          <w:tcPr>
            <w:tcW w:w="979" w:type="dxa"/>
          </w:tcPr>
          <w:p w14:paraId="4D79430C" w14:textId="369969DD" w:rsidR="00A52736"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4</w:t>
            </w:r>
          </w:p>
        </w:tc>
        <w:tc>
          <w:tcPr>
            <w:tcW w:w="2076" w:type="dxa"/>
          </w:tcPr>
          <w:p w14:paraId="400E0969" w14:textId="0C6ADD5E" w:rsidR="00A52736" w:rsidRPr="004A38C7" w:rsidRDefault="00A52736" w:rsidP="00BB6E24">
            <w:pPr>
              <w:spacing w:after="0" w:line="240" w:lineRule="auto"/>
              <w:jc w:val="left"/>
              <w:rPr>
                <w:rFonts w:asciiTheme="majorHAnsi" w:eastAsia="Calibri" w:hAnsiTheme="majorHAnsi" w:cs="Adobe Devanagari"/>
                <w:color w:val="0070C0"/>
              </w:rPr>
            </w:pPr>
          </w:p>
        </w:tc>
        <w:tc>
          <w:tcPr>
            <w:tcW w:w="2170" w:type="dxa"/>
          </w:tcPr>
          <w:p w14:paraId="758BEA1E" w14:textId="77777777" w:rsidR="00A52736" w:rsidRPr="00FA31BF" w:rsidRDefault="00A52736" w:rsidP="00A52736">
            <w:pPr>
              <w:spacing w:after="0" w:line="240" w:lineRule="auto"/>
              <w:jc w:val="left"/>
              <w:rPr>
                <w:rFonts w:asciiTheme="majorHAnsi" w:eastAsia="Calibri" w:hAnsiTheme="majorHAnsi" w:cs="Adobe Devanagari"/>
                <w:b/>
                <w:color w:val="2F5496"/>
              </w:rPr>
            </w:pPr>
          </w:p>
        </w:tc>
        <w:tc>
          <w:tcPr>
            <w:tcW w:w="4490" w:type="dxa"/>
          </w:tcPr>
          <w:p w14:paraId="13A16D19" w14:textId="77777777" w:rsidR="00A52736" w:rsidRPr="00FA31BF" w:rsidRDefault="00A52736" w:rsidP="00A52736">
            <w:pPr>
              <w:spacing w:after="0" w:line="240" w:lineRule="auto"/>
              <w:rPr>
                <w:rFonts w:asciiTheme="majorHAnsi" w:eastAsia="Calibri" w:hAnsiTheme="majorHAnsi" w:cs="Adobe Devanagari"/>
                <w:b/>
                <w:color w:val="2F5496"/>
              </w:rPr>
            </w:pPr>
          </w:p>
        </w:tc>
      </w:tr>
      <w:tr w:rsidR="004A38C7" w:rsidRPr="00FA31BF" w14:paraId="051C4133" w14:textId="77777777" w:rsidTr="006430F4">
        <w:tc>
          <w:tcPr>
            <w:tcW w:w="979" w:type="dxa"/>
          </w:tcPr>
          <w:p w14:paraId="09AA2E95" w14:textId="1B8ADF04"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5</w:t>
            </w:r>
          </w:p>
        </w:tc>
        <w:tc>
          <w:tcPr>
            <w:tcW w:w="2076" w:type="dxa"/>
          </w:tcPr>
          <w:p w14:paraId="60C9CCF7"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38C8FA78"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113DA62A"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4AA6B1C7" w14:textId="77777777" w:rsidTr="006430F4">
        <w:tc>
          <w:tcPr>
            <w:tcW w:w="979" w:type="dxa"/>
          </w:tcPr>
          <w:p w14:paraId="255F5B6A" w14:textId="3DDCA40A"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6</w:t>
            </w:r>
          </w:p>
        </w:tc>
        <w:tc>
          <w:tcPr>
            <w:tcW w:w="2076" w:type="dxa"/>
          </w:tcPr>
          <w:p w14:paraId="5642C188"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5A0757F2"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66C5BB13"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7C50DB81" w14:textId="77777777" w:rsidTr="006430F4">
        <w:tc>
          <w:tcPr>
            <w:tcW w:w="979" w:type="dxa"/>
          </w:tcPr>
          <w:p w14:paraId="4703D18B" w14:textId="0DBA62F7"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7</w:t>
            </w:r>
          </w:p>
        </w:tc>
        <w:tc>
          <w:tcPr>
            <w:tcW w:w="2076" w:type="dxa"/>
          </w:tcPr>
          <w:p w14:paraId="788A981C"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77FA6979"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5CAD382C"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29125853" w14:textId="77777777" w:rsidTr="006430F4">
        <w:tc>
          <w:tcPr>
            <w:tcW w:w="979" w:type="dxa"/>
          </w:tcPr>
          <w:p w14:paraId="52D94FB8" w14:textId="07891252"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8</w:t>
            </w:r>
          </w:p>
        </w:tc>
        <w:tc>
          <w:tcPr>
            <w:tcW w:w="2076" w:type="dxa"/>
          </w:tcPr>
          <w:p w14:paraId="75D439C1"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69B8A13D"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6B0E9260"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60AF551A" w14:textId="77777777" w:rsidTr="006430F4">
        <w:tc>
          <w:tcPr>
            <w:tcW w:w="979" w:type="dxa"/>
          </w:tcPr>
          <w:p w14:paraId="0A426FA6" w14:textId="0A9AC8FE"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9</w:t>
            </w:r>
          </w:p>
        </w:tc>
        <w:tc>
          <w:tcPr>
            <w:tcW w:w="2076" w:type="dxa"/>
          </w:tcPr>
          <w:p w14:paraId="31C1EF79"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780CC953"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1D946339"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649A3E92" w14:textId="77777777" w:rsidTr="006430F4">
        <w:tc>
          <w:tcPr>
            <w:tcW w:w="979" w:type="dxa"/>
          </w:tcPr>
          <w:p w14:paraId="70E7D0C1" w14:textId="38BAE0CF"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10</w:t>
            </w:r>
          </w:p>
        </w:tc>
        <w:tc>
          <w:tcPr>
            <w:tcW w:w="2076" w:type="dxa"/>
          </w:tcPr>
          <w:p w14:paraId="08406AF0"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2A53361B"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554F7722"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293FDE9E" w14:textId="77777777" w:rsidTr="006430F4">
        <w:tc>
          <w:tcPr>
            <w:tcW w:w="979" w:type="dxa"/>
          </w:tcPr>
          <w:p w14:paraId="413E99D1" w14:textId="607D652E"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11</w:t>
            </w:r>
          </w:p>
        </w:tc>
        <w:tc>
          <w:tcPr>
            <w:tcW w:w="2076" w:type="dxa"/>
          </w:tcPr>
          <w:p w14:paraId="199FC078"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20A77165"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52B5F333"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4F14B3C4" w14:textId="77777777" w:rsidTr="006430F4">
        <w:tc>
          <w:tcPr>
            <w:tcW w:w="979" w:type="dxa"/>
          </w:tcPr>
          <w:p w14:paraId="2F7E5495" w14:textId="5FEB56E6"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12</w:t>
            </w:r>
          </w:p>
        </w:tc>
        <w:tc>
          <w:tcPr>
            <w:tcW w:w="2076" w:type="dxa"/>
          </w:tcPr>
          <w:p w14:paraId="1C7F9F9D"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671B0873"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13200962"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7614B83D" w14:textId="77777777" w:rsidTr="006430F4">
        <w:tc>
          <w:tcPr>
            <w:tcW w:w="979" w:type="dxa"/>
          </w:tcPr>
          <w:p w14:paraId="57F4A878" w14:textId="0363D71D"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13</w:t>
            </w:r>
          </w:p>
        </w:tc>
        <w:tc>
          <w:tcPr>
            <w:tcW w:w="2076" w:type="dxa"/>
          </w:tcPr>
          <w:p w14:paraId="5FEFEFB7"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12CC1D72"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3B924959"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51337486" w14:textId="77777777" w:rsidTr="006430F4">
        <w:tc>
          <w:tcPr>
            <w:tcW w:w="979" w:type="dxa"/>
          </w:tcPr>
          <w:p w14:paraId="51CAF625" w14:textId="3D46F29D"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14</w:t>
            </w:r>
          </w:p>
        </w:tc>
        <w:tc>
          <w:tcPr>
            <w:tcW w:w="2076" w:type="dxa"/>
          </w:tcPr>
          <w:p w14:paraId="7251C66D"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46362D65"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277867D1"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45EE04A4" w14:textId="77777777" w:rsidTr="006430F4">
        <w:tc>
          <w:tcPr>
            <w:tcW w:w="979" w:type="dxa"/>
          </w:tcPr>
          <w:p w14:paraId="03F522DE" w14:textId="3BFB1559" w:rsidR="004A38C7" w:rsidRPr="006E3303" w:rsidRDefault="004A38C7" w:rsidP="00A52736">
            <w:pPr>
              <w:spacing w:after="0" w:line="240" w:lineRule="auto"/>
              <w:rPr>
                <w:rFonts w:asciiTheme="majorHAnsi" w:eastAsia="Calibri" w:hAnsiTheme="majorHAnsi" w:cs="Adobe Devanagari"/>
                <w:b/>
              </w:rPr>
            </w:pPr>
            <w:r w:rsidRPr="006E3303">
              <w:rPr>
                <w:rFonts w:asciiTheme="majorHAnsi" w:eastAsia="Calibri" w:hAnsiTheme="majorHAnsi" w:cs="Adobe Devanagari"/>
                <w:b/>
              </w:rPr>
              <w:t>15</w:t>
            </w:r>
          </w:p>
        </w:tc>
        <w:tc>
          <w:tcPr>
            <w:tcW w:w="2076" w:type="dxa"/>
          </w:tcPr>
          <w:p w14:paraId="6E4745C2" w14:textId="77777777" w:rsidR="004A38C7" w:rsidRPr="004A38C7" w:rsidRDefault="004A38C7" w:rsidP="00BB6E24">
            <w:pPr>
              <w:spacing w:after="0" w:line="240" w:lineRule="auto"/>
              <w:jc w:val="left"/>
              <w:rPr>
                <w:rFonts w:asciiTheme="majorHAnsi" w:eastAsia="Calibri" w:hAnsiTheme="majorHAnsi" w:cs="Adobe Devanagari"/>
                <w:color w:val="0070C0"/>
              </w:rPr>
            </w:pPr>
          </w:p>
        </w:tc>
        <w:tc>
          <w:tcPr>
            <w:tcW w:w="2170" w:type="dxa"/>
          </w:tcPr>
          <w:p w14:paraId="3F4C1CA3" w14:textId="77777777" w:rsidR="004A38C7" w:rsidRPr="00FA31BF" w:rsidRDefault="004A38C7" w:rsidP="00A52736">
            <w:pPr>
              <w:spacing w:after="0" w:line="240" w:lineRule="auto"/>
              <w:jc w:val="left"/>
              <w:rPr>
                <w:rFonts w:asciiTheme="majorHAnsi" w:eastAsia="Calibri" w:hAnsiTheme="majorHAnsi" w:cs="Adobe Devanagari"/>
                <w:b/>
                <w:color w:val="2F5496"/>
              </w:rPr>
            </w:pPr>
          </w:p>
        </w:tc>
        <w:tc>
          <w:tcPr>
            <w:tcW w:w="4490" w:type="dxa"/>
          </w:tcPr>
          <w:p w14:paraId="65F3681D" w14:textId="77777777" w:rsidR="004A38C7" w:rsidRPr="00FA31BF" w:rsidRDefault="004A38C7" w:rsidP="00A52736">
            <w:pPr>
              <w:spacing w:after="0" w:line="240" w:lineRule="auto"/>
              <w:rPr>
                <w:rFonts w:asciiTheme="majorHAnsi" w:eastAsia="Calibri" w:hAnsiTheme="majorHAnsi" w:cs="Adobe Devanagari"/>
                <w:b/>
                <w:color w:val="2F5496"/>
              </w:rPr>
            </w:pPr>
          </w:p>
        </w:tc>
      </w:tr>
      <w:tr w:rsidR="004A38C7" w:rsidRPr="00FA31BF" w14:paraId="19B733AC" w14:textId="77777777" w:rsidTr="006430F4">
        <w:tc>
          <w:tcPr>
            <w:tcW w:w="979" w:type="dxa"/>
          </w:tcPr>
          <w:p w14:paraId="1625FE4F" w14:textId="70E26070" w:rsidR="004A38C7" w:rsidRPr="006E3303" w:rsidRDefault="004A38C7" w:rsidP="004A38C7">
            <w:pPr>
              <w:spacing w:after="0" w:line="240" w:lineRule="auto"/>
              <w:rPr>
                <w:rFonts w:asciiTheme="majorHAnsi" w:eastAsia="Calibri" w:hAnsiTheme="majorHAnsi" w:cs="Adobe Devanagari"/>
                <w:b/>
              </w:rPr>
            </w:pPr>
            <w:r w:rsidRPr="006E3303">
              <w:rPr>
                <w:rFonts w:asciiTheme="majorHAnsi" w:eastAsia="Calibri" w:hAnsiTheme="majorHAnsi" w:cs="Adobe Devanagari"/>
                <w:b/>
              </w:rPr>
              <w:t>16</w:t>
            </w:r>
          </w:p>
        </w:tc>
        <w:tc>
          <w:tcPr>
            <w:tcW w:w="2076" w:type="dxa"/>
          </w:tcPr>
          <w:p w14:paraId="4A99CFE0" w14:textId="379A8FDD" w:rsidR="004A38C7" w:rsidRPr="004A38C7" w:rsidRDefault="004A38C7" w:rsidP="004A38C7">
            <w:pPr>
              <w:spacing w:after="0" w:line="240" w:lineRule="auto"/>
              <w:jc w:val="left"/>
              <w:rPr>
                <w:rFonts w:asciiTheme="majorHAnsi" w:eastAsia="Calibri" w:hAnsiTheme="majorHAnsi" w:cs="Adobe Devanagari"/>
                <w:color w:val="0070C0"/>
              </w:rPr>
            </w:pPr>
            <w:r w:rsidRPr="004A38C7">
              <w:rPr>
                <w:rFonts w:asciiTheme="majorHAnsi" w:eastAsia="Calibri" w:hAnsiTheme="majorHAnsi" w:cs="Adobe Devanagari"/>
                <w:color w:val="0070C0"/>
              </w:rPr>
              <w:t>Final summative experience due.</w:t>
            </w:r>
          </w:p>
        </w:tc>
        <w:tc>
          <w:tcPr>
            <w:tcW w:w="2170" w:type="dxa"/>
          </w:tcPr>
          <w:p w14:paraId="09C8A08A" w14:textId="77777777" w:rsidR="004A38C7" w:rsidRPr="00FA31BF" w:rsidRDefault="004A38C7" w:rsidP="004A38C7">
            <w:pPr>
              <w:spacing w:after="0" w:line="240" w:lineRule="auto"/>
              <w:jc w:val="left"/>
              <w:rPr>
                <w:rFonts w:asciiTheme="majorHAnsi" w:eastAsia="Calibri" w:hAnsiTheme="majorHAnsi" w:cs="Adobe Devanagari"/>
                <w:b/>
                <w:color w:val="2F5496"/>
              </w:rPr>
            </w:pPr>
          </w:p>
        </w:tc>
        <w:tc>
          <w:tcPr>
            <w:tcW w:w="4490" w:type="dxa"/>
          </w:tcPr>
          <w:p w14:paraId="70C391A4" w14:textId="77777777" w:rsidR="004A38C7" w:rsidRPr="00FA31BF" w:rsidRDefault="004A38C7" w:rsidP="004A38C7">
            <w:pPr>
              <w:spacing w:after="0" w:line="240" w:lineRule="auto"/>
              <w:rPr>
                <w:rFonts w:asciiTheme="majorHAnsi" w:eastAsia="Calibri" w:hAnsiTheme="majorHAnsi" w:cs="Adobe Devanagari"/>
                <w:b/>
                <w:color w:val="2F5496"/>
              </w:rPr>
            </w:pPr>
          </w:p>
        </w:tc>
      </w:tr>
    </w:tbl>
    <w:p w14:paraId="4335DFEA" w14:textId="77777777" w:rsidR="00BB6E24" w:rsidRDefault="00BB6E24" w:rsidP="00A52736">
      <w:pPr>
        <w:spacing w:after="0" w:line="240" w:lineRule="auto"/>
        <w:rPr>
          <w:rFonts w:asciiTheme="majorHAnsi" w:eastAsia="Calibri" w:hAnsiTheme="majorHAnsi" w:cs="Adobe Devanagari"/>
          <w:b/>
          <w:bCs/>
          <w:sz w:val="22"/>
          <w:szCs w:val="22"/>
        </w:rPr>
      </w:pPr>
    </w:p>
    <w:p w14:paraId="1571F292" w14:textId="77777777" w:rsidR="00BB6E24" w:rsidRDefault="00BB6E24">
      <w:pPr>
        <w:spacing w:after="0" w:line="240" w:lineRule="auto"/>
        <w:jc w:val="left"/>
        <w:rPr>
          <w:rFonts w:asciiTheme="majorHAnsi" w:eastAsia="Calibri" w:hAnsiTheme="majorHAnsi" w:cs="Adobe Devanagari"/>
          <w:b/>
          <w:bCs/>
          <w:sz w:val="22"/>
          <w:szCs w:val="22"/>
        </w:rPr>
      </w:pPr>
      <w:r>
        <w:rPr>
          <w:rFonts w:asciiTheme="majorHAnsi" w:eastAsia="Calibri" w:hAnsiTheme="majorHAnsi" w:cs="Adobe Devanagari"/>
          <w:b/>
          <w:bCs/>
          <w:sz w:val="22"/>
          <w:szCs w:val="22"/>
        </w:rPr>
        <w:br w:type="page"/>
      </w:r>
    </w:p>
    <w:p w14:paraId="0B5BFC3E" w14:textId="77777777" w:rsidR="00B93F71" w:rsidRPr="00B93F71" w:rsidRDefault="00B93F71" w:rsidP="00B93F71">
      <w:pPr>
        <w:pStyle w:val="Default"/>
        <w:jc w:val="center"/>
        <w:rPr>
          <w:rFonts w:asciiTheme="majorHAnsi" w:hAnsiTheme="majorHAnsi" w:cstheme="majorHAnsi"/>
          <w:b/>
          <w:bCs/>
          <w:sz w:val="22"/>
          <w:szCs w:val="22"/>
        </w:rPr>
      </w:pPr>
      <w:r w:rsidRPr="00B93F71">
        <w:rPr>
          <w:rFonts w:asciiTheme="majorHAnsi" w:hAnsiTheme="majorHAnsi" w:cstheme="majorHAnsi"/>
          <w:b/>
          <w:bCs/>
          <w:sz w:val="22"/>
          <w:szCs w:val="22"/>
        </w:rPr>
        <w:lastRenderedPageBreak/>
        <w:t>Statement on Academic Conduct and Support Systems</w:t>
      </w:r>
    </w:p>
    <w:p w14:paraId="62E88AD2" w14:textId="77777777" w:rsidR="00B93F71" w:rsidRPr="00B93F71" w:rsidRDefault="00B93F71" w:rsidP="00B93F71">
      <w:pPr>
        <w:pStyle w:val="Default"/>
        <w:jc w:val="center"/>
        <w:rPr>
          <w:rFonts w:asciiTheme="majorHAnsi" w:hAnsiTheme="majorHAnsi" w:cstheme="majorHAnsi"/>
          <w:sz w:val="22"/>
          <w:szCs w:val="22"/>
        </w:rPr>
      </w:pPr>
    </w:p>
    <w:p w14:paraId="0E229241"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b/>
          <w:bCs/>
          <w:sz w:val="22"/>
          <w:szCs w:val="22"/>
        </w:rPr>
        <w:t xml:space="preserve">Academic Conduct: </w:t>
      </w:r>
    </w:p>
    <w:p w14:paraId="5F5173AB"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93F71">
        <w:rPr>
          <w:rFonts w:asciiTheme="majorHAnsi" w:hAnsiTheme="majorHAnsi" w:cstheme="majorHAnsi"/>
          <w:i/>
          <w:iCs/>
          <w:sz w:val="22"/>
          <w:szCs w:val="22"/>
        </w:rPr>
        <w:t>SCampus</w:t>
      </w:r>
      <w:proofErr w:type="spellEnd"/>
      <w:r w:rsidRPr="00B93F71">
        <w:rPr>
          <w:rFonts w:asciiTheme="majorHAnsi" w:hAnsiTheme="majorHAnsi" w:cstheme="majorHAnsi"/>
          <w:i/>
          <w:iCs/>
          <w:sz w:val="22"/>
          <w:szCs w:val="22"/>
        </w:rPr>
        <w:t xml:space="preserve"> </w:t>
      </w:r>
      <w:r w:rsidRPr="00B93F71">
        <w:rPr>
          <w:rFonts w:asciiTheme="majorHAnsi" w:hAnsiTheme="majorHAnsi" w:cstheme="majorHAnsi"/>
          <w:sz w:val="22"/>
          <w:szCs w:val="22"/>
        </w:rPr>
        <w:t xml:space="preserve">in Part B, Section 11, “Behavior Violating University Standards” </w:t>
      </w:r>
      <w:hyperlink r:id="rId10" w:history="1">
        <w:r w:rsidRPr="00B93F71">
          <w:rPr>
            <w:rStyle w:val="Hyperlink"/>
            <w:rFonts w:asciiTheme="majorHAnsi" w:hAnsiTheme="majorHAnsi" w:cstheme="majorHAnsi"/>
            <w:sz w:val="22"/>
            <w:szCs w:val="22"/>
          </w:rPr>
          <w:t>https://policy.usc.edu/scampus-part-b/</w:t>
        </w:r>
      </w:hyperlink>
      <w:r w:rsidRPr="00B93F71">
        <w:rPr>
          <w:rFonts w:asciiTheme="majorHAnsi" w:hAnsiTheme="majorHAnsi" w:cstheme="majorHAnsi"/>
          <w:sz w:val="22"/>
          <w:szCs w:val="22"/>
        </w:rPr>
        <w:t xml:space="preserve">. Other forms of academic dishonesty are equally unacceptable. See additional information in </w:t>
      </w:r>
      <w:proofErr w:type="spellStart"/>
      <w:r w:rsidRPr="00B93F71">
        <w:rPr>
          <w:rFonts w:asciiTheme="majorHAnsi" w:hAnsiTheme="majorHAnsi" w:cstheme="majorHAnsi"/>
          <w:i/>
          <w:iCs/>
          <w:sz w:val="22"/>
          <w:szCs w:val="22"/>
        </w:rPr>
        <w:t>SCampus</w:t>
      </w:r>
      <w:proofErr w:type="spellEnd"/>
      <w:r w:rsidRPr="00B93F71">
        <w:rPr>
          <w:rFonts w:asciiTheme="majorHAnsi" w:hAnsiTheme="majorHAnsi" w:cstheme="majorHAnsi"/>
          <w:i/>
          <w:iCs/>
          <w:sz w:val="22"/>
          <w:szCs w:val="22"/>
        </w:rPr>
        <w:t xml:space="preserve"> </w:t>
      </w:r>
      <w:r w:rsidRPr="00B93F71">
        <w:rPr>
          <w:rFonts w:asciiTheme="majorHAnsi" w:hAnsiTheme="majorHAnsi" w:cstheme="majorHAnsi"/>
          <w:sz w:val="22"/>
          <w:szCs w:val="22"/>
        </w:rPr>
        <w:t xml:space="preserve">and university policies on scientific misconduct, </w:t>
      </w:r>
      <w:hyperlink r:id="rId11" w:history="1">
        <w:r w:rsidRPr="00B93F71">
          <w:rPr>
            <w:rStyle w:val="Hyperlink"/>
            <w:rFonts w:asciiTheme="majorHAnsi" w:hAnsiTheme="majorHAnsi" w:cstheme="majorHAnsi"/>
            <w:sz w:val="22"/>
            <w:szCs w:val="22"/>
          </w:rPr>
          <w:t>http://policy.usc.edu/scientific-misconduct</w:t>
        </w:r>
      </w:hyperlink>
      <w:r w:rsidRPr="00B93F71">
        <w:rPr>
          <w:rFonts w:asciiTheme="majorHAnsi" w:hAnsiTheme="majorHAnsi" w:cstheme="majorHAnsi"/>
          <w:sz w:val="22"/>
          <w:szCs w:val="22"/>
        </w:rPr>
        <w:t xml:space="preserve">. </w:t>
      </w:r>
    </w:p>
    <w:p w14:paraId="52CF5FD4" w14:textId="77777777" w:rsidR="00B93F71" w:rsidRPr="00B93F71" w:rsidRDefault="00B93F71" w:rsidP="00B93F71">
      <w:pPr>
        <w:pStyle w:val="Default"/>
        <w:rPr>
          <w:rFonts w:asciiTheme="majorHAnsi" w:hAnsiTheme="majorHAnsi" w:cstheme="majorHAnsi"/>
          <w:b/>
          <w:bCs/>
          <w:sz w:val="22"/>
          <w:szCs w:val="22"/>
        </w:rPr>
      </w:pPr>
    </w:p>
    <w:p w14:paraId="789C39C1"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b/>
          <w:bCs/>
          <w:sz w:val="22"/>
          <w:szCs w:val="22"/>
        </w:rPr>
        <w:t xml:space="preserve">Support Systems: </w:t>
      </w:r>
    </w:p>
    <w:p w14:paraId="1C6096FA"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i/>
          <w:iCs/>
          <w:sz w:val="22"/>
          <w:szCs w:val="22"/>
        </w:rPr>
        <w:t xml:space="preserve">Student Counseling Services (SCS) - (213) 740-7711 – 24/7 on call </w:t>
      </w:r>
    </w:p>
    <w:p w14:paraId="408CC405"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Free and confidential mental health treatment for students, including short-term psychotherapy, group counseling, stress fitness workshops, and crisis intervention. </w:t>
      </w:r>
      <w:hyperlink r:id="rId12" w:history="1">
        <w:r w:rsidRPr="00B93F71">
          <w:rPr>
            <w:rStyle w:val="Hyperlink"/>
            <w:rFonts w:asciiTheme="majorHAnsi" w:hAnsiTheme="majorHAnsi" w:cstheme="majorHAnsi"/>
            <w:sz w:val="22"/>
            <w:szCs w:val="22"/>
          </w:rPr>
          <w:t>https://engemannshc.usc.edu/counseling/</w:t>
        </w:r>
      </w:hyperlink>
      <w:r w:rsidRPr="00B93F71">
        <w:rPr>
          <w:rFonts w:asciiTheme="majorHAnsi" w:hAnsiTheme="majorHAnsi" w:cstheme="majorHAnsi"/>
          <w:color w:val="0000FF"/>
          <w:sz w:val="22"/>
          <w:szCs w:val="22"/>
        </w:rPr>
        <w:t xml:space="preserve"> </w:t>
      </w:r>
    </w:p>
    <w:p w14:paraId="7348CD6E" w14:textId="77777777" w:rsidR="00B93F71" w:rsidRPr="00B93F71" w:rsidRDefault="00B93F71" w:rsidP="00B93F71">
      <w:pPr>
        <w:pStyle w:val="Default"/>
        <w:rPr>
          <w:rFonts w:asciiTheme="majorHAnsi" w:hAnsiTheme="majorHAnsi" w:cstheme="majorHAnsi"/>
          <w:i/>
          <w:iCs/>
          <w:sz w:val="22"/>
          <w:szCs w:val="22"/>
        </w:rPr>
      </w:pPr>
    </w:p>
    <w:p w14:paraId="4AFDD817"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i/>
          <w:iCs/>
          <w:sz w:val="22"/>
          <w:szCs w:val="22"/>
        </w:rPr>
        <w:t xml:space="preserve">National Suicide Prevention Lifeline - 1-800-273-8255 </w:t>
      </w:r>
    </w:p>
    <w:p w14:paraId="0757D030"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Provides free and confidential emotional support to people in suicidal crisis or emotional distress 24 hours a day, 7 days a week. </w:t>
      </w:r>
      <w:hyperlink r:id="rId13" w:history="1">
        <w:r w:rsidRPr="00B93F71">
          <w:rPr>
            <w:rStyle w:val="Hyperlink"/>
            <w:rFonts w:asciiTheme="majorHAnsi" w:hAnsiTheme="majorHAnsi" w:cstheme="majorHAnsi"/>
            <w:sz w:val="22"/>
            <w:szCs w:val="22"/>
          </w:rPr>
          <w:t>http://www.suicidepreventionlifeline.org</w:t>
        </w:r>
      </w:hyperlink>
      <w:r w:rsidRPr="00B93F71">
        <w:rPr>
          <w:rFonts w:asciiTheme="majorHAnsi" w:hAnsiTheme="majorHAnsi" w:cstheme="majorHAnsi"/>
          <w:color w:val="0000FF"/>
          <w:sz w:val="22"/>
          <w:szCs w:val="22"/>
        </w:rPr>
        <w:t xml:space="preserve"> </w:t>
      </w:r>
    </w:p>
    <w:p w14:paraId="4EDA6F25" w14:textId="77777777" w:rsidR="00B93F71" w:rsidRPr="00B93F71" w:rsidRDefault="00B93F71" w:rsidP="00B93F71">
      <w:pPr>
        <w:pStyle w:val="Default"/>
        <w:rPr>
          <w:rFonts w:asciiTheme="majorHAnsi" w:hAnsiTheme="majorHAnsi" w:cstheme="majorHAnsi"/>
          <w:i/>
          <w:iCs/>
          <w:sz w:val="22"/>
          <w:szCs w:val="22"/>
        </w:rPr>
      </w:pPr>
    </w:p>
    <w:p w14:paraId="2CE6B0A4"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i/>
          <w:iCs/>
          <w:sz w:val="22"/>
          <w:szCs w:val="22"/>
        </w:rPr>
        <w:t xml:space="preserve">Relationship &amp; Sexual Violence Prevention Services (RSVP) - (213) 740-4900 - 24/7 on call </w:t>
      </w:r>
    </w:p>
    <w:p w14:paraId="29134105"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Free and confidential therapy services, workshops, and training for situations related to gender-based harm. </w:t>
      </w:r>
      <w:hyperlink r:id="rId14" w:history="1">
        <w:r w:rsidRPr="00B93F71">
          <w:rPr>
            <w:rStyle w:val="Hyperlink"/>
            <w:rFonts w:asciiTheme="majorHAnsi" w:hAnsiTheme="majorHAnsi" w:cstheme="majorHAnsi"/>
            <w:sz w:val="22"/>
            <w:szCs w:val="22"/>
          </w:rPr>
          <w:t>https://engemannshc.usc.edu/rsvp/</w:t>
        </w:r>
      </w:hyperlink>
      <w:r w:rsidRPr="00B93F71">
        <w:rPr>
          <w:rFonts w:asciiTheme="majorHAnsi" w:hAnsiTheme="majorHAnsi" w:cstheme="majorHAnsi"/>
          <w:color w:val="0000FF"/>
          <w:sz w:val="22"/>
          <w:szCs w:val="22"/>
        </w:rPr>
        <w:t xml:space="preserve"> </w:t>
      </w:r>
    </w:p>
    <w:p w14:paraId="62B2348E" w14:textId="77777777" w:rsidR="00B93F71" w:rsidRPr="00B93F71" w:rsidRDefault="00B93F71" w:rsidP="00B93F71">
      <w:pPr>
        <w:pStyle w:val="Default"/>
        <w:rPr>
          <w:rFonts w:asciiTheme="majorHAnsi" w:hAnsiTheme="majorHAnsi" w:cstheme="majorHAnsi"/>
          <w:i/>
          <w:iCs/>
          <w:sz w:val="22"/>
          <w:szCs w:val="22"/>
        </w:rPr>
      </w:pPr>
    </w:p>
    <w:p w14:paraId="69972052"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i/>
          <w:iCs/>
          <w:sz w:val="22"/>
          <w:szCs w:val="22"/>
        </w:rPr>
        <w:t xml:space="preserve">Sexual Assault Resource Center </w:t>
      </w:r>
    </w:p>
    <w:p w14:paraId="65BFE9D7"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For more information about how to get help or help a survivor, rights, reporting options, and additional resources, visit the website: </w:t>
      </w:r>
      <w:hyperlink r:id="rId15" w:history="1">
        <w:r w:rsidRPr="00B93F71">
          <w:rPr>
            <w:rStyle w:val="Hyperlink"/>
            <w:rFonts w:asciiTheme="majorHAnsi" w:hAnsiTheme="majorHAnsi" w:cstheme="majorHAnsi"/>
            <w:sz w:val="22"/>
            <w:szCs w:val="22"/>
          </w:rPr>
          <w:t>http://sarc.usc.edu/</w:t>
        </w:r>
      </w:hyperlink>
      <w:r w:rsidRPr="00B93F71">
        <w:rPr>
          <w:rFonts w:asciiTheme="majorHAnsi" w:hAnsiTheme="majorHAnsi" w:cstheme="majorHAnsi"/>
          <w:color w:val="0000FF"/>
          <w:sz w:val="22"/>
          <w:szCs w:val="22"/>
        </w:rPr>
        <w:t xml:space="preserve"> </w:t>
      </w:r>
    </w:p>
    <w:p w14:paraId="0E7AC735" w14:textId="77777777" w:rsidR="00B93F71" w:rsidRPr="00B93F71" w:rsidRDefault="00B93F71" w:rsidP="00B93F71">
      <w:pPr>
        <w:pStyle w:val="Default"/>
        <w:rPr>
          <w:rFonts w:asciiTheme="majorHAnsi" w:hAnsiTheme="majorHAnsi" w:cstheme="majorHAnsi"/>
          <w:i/>
          <w:iCs/>
          <w:sz w:val="22"/>
          <w:szCs w:val="22"/>
        </w:rPr>
      </w:pPr>
    </w:p>
    <w:p w14:paraId="1738F786"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i/>
          <w:iCs/>
          <w:sz w:val="22"/>
          <w:szCs w:val="22"/>
        </w:rPr>
        <w:t xml:space="preserve">Office of Equity and Diversity (OED)/Title IX compliance – (213) 740-5086 </w:t>
      </w:r>
    </w:p>
    <w:p w14:paraId="7F7C9D27"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Works with faculty, staff, visitors, applicants, and students around issues of protected class. </w:t>
      </w:r>
      <w:hyperlink r:id="rId16" w:history="1">
        <w:r w:rsidRPr="00B93F71">
          <w:rPr>
            <w:rStyle w:val="Hyperlink"/>
            <w:rFonts w:asciiTheme="majorHAnsi" w:hAnsiTheme="majorHAnsi" w:cstheme="majorHAnsi"/>
            <w:sz w:val="22"/>
            <w:szCs w:val="22"/>
          </w:rPr>
          <w:t>https://equity.usc.edu/</w:t>
        </w:r>
      </w:hyperlink>
      <w:r w:rsidRPr="00B93F71">
        <w:rPr>
          <w:rFonts w:asciiTheme="majorHAnsi" w:hAnsiTheme="majorHAnsi" w:cstheme="majorHAnsi"/>
          <w:color w:val="0000FF"/>
          <w:sz w:val="22"/>
          <w:szCs w:val="22"/>
        </w:rPr>
        <w:t xml:space="preserve"> </w:t>
      </w:r>
    </w:p>
    <w:p w14:paraId="6AA5DA53" w14:textId="77777777" w:rsidR="00B93F71" w:rsidRPr="00B93F71" w:rsidRDefault="00B93F71" w:rsidP="00B93F71">
      <w:pPr>
        <w:pStyle w:val="Default"/>
        <w:rPr>
          <w:rFonts w:asciiTheme="majorHAnsi" w:hAnsiTheme="majorHAnsi" w:cstheme="majorHAnsi"/>
          <w:i/>
          <w:iCs/>
          <w:sz w:val="22"/>
          <w:szCs w:val="22"/>
        </w:rPr>
      </w:pPr>
    </w:p>
    <w:p w14:paraId="77B59769"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i/>
          <w:iCs/>
          <w:sz w:val="22"/>
          <w:szCs w:val="22"/>
        </w:rPr>
        <w:t xml:space="preserve">Bias Assessment Response and Support </w:t>
      </w:r>
    </w:p>
    <w:p w14:paraId="0C7EA19E"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Incidents of bias, hate crimes and </w:t>
      </w:r>
      <w:proofErr w:type="spellStart"/>
      <w:r w:rsidRPr="00B93F71">
        <w:rPr>
          <w:rFonts w:asciiTheme="majorHAnsi" w:hAnsiTheme="majorHAnsi" w:cstheme="majorHAnsi"/>
          <w:sz w:val="22"/>
          <w:szCs w:val="22"/>
        </w:rPr>
        <w:t>microaggressions</w:t>
      </w:r>
      <w:proofErr w:type="spellEnd"/>
      <w:r w:rsidRPr="00B93F71">
        <w:rPr>
          <w:rFonts w:asciiTheme="majorHAnsi" w:hAnsiTheme="majorHAnsi" w:cstheme="majorHAnsi"/>
          <w:sz w:val="22"/>
          <w:szCs w:val="22"/>
        </w:rPr>
        <w:t xml:space="preserve"> need to be reported allowing for appropriate investigation and response. </w:t>
      </w:r>
      <w:hyperlink r:id="rId17" w:history="1">
        <w:r w:rsidRPr="00B93F71">
          <w:rPr>
            <w:rStyle w:val="Hyperlink"/>
            <w:rFonts w:asciiTheme="majorHAnsi" w:hAnsiTheme="majorHAnsi" w:cstheme="majorHAnsi"/>
            <w:sz w:val="22"/>
            <w:szCs w:val="22"/>
          </w:rPr>
          <w:t>https://studentaffairs.usc.edu/bias-assessment-response-support/</w:t>
        </w:r>
      </w:hyperlink>
      <w:r w:rsidRPr="00B93F71">
        <w:rPr>
          <w:rFonts w:asciiTheme="majorHAnsi" w:hAnsiTheme="majorHAnsi" w:cstheme="majorHAnsi"/>
          <w:color w:val="0000FF"/>
          <w:sz w:val="22"/>
          <w:szCs w:val="22"/>
        </w:rPr>
        <w:t xml:space="preserve"> </w:t>
      </w:r>
    </w:p>
    <w:p w14:paraId="710AD149" w14:textId="77777777" w:rsidR="00B93F71" w:rsidRPr="00B93F71" w:rsidRDefault="00B93F71" w:rsidP="00B93F71">
      <w:pPr>
        <w:pStyle w:val="Default"/>
        <w:rPr>
          <w:rFonts w:asciiTheme="majorHAnsi" w:hAnsiTheme="majorHAnsi" w:cstheme="majorHAnsi"/>
          <w:i/>
          <w:iCs/>
          <w:sz w:val="22"/>
          <w:szCs w:val="22"/>
        </w:rPr>
      </w:pPr>
    </w:p>
    <w:p w14:paraId="470BC1C6"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i/>
          <w:iCs/>
          <w:sz w:val="22"/>
          <w:szCs w:val="22"/>
        </w:rPr>
        <w:t xml:space="preserve">Student Support &amp; Advocacy – (213) 821-4710 </w:t>
      </w:r>
    </w:p>
    <w:p w14:paraId="2915A445"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Assists students and families in resolving complex issues adversely affecting their success as a student EX: personal, financial, and academic. </w:t>
      </w:r>
      <w:hyperlink r:id="rId18" w:history="1">
        <w:r w:rsidRPr="00B93F71">
          <w:rPr>
            <w:rStyle w:val="Hyperlink"/>
            <w:rFonts w:asciiTheme="majorHAnsi" w:hAnsiTheme="majorHAnsi" w:cstheme="majorHAnsi"/>
            <w:sz w:val="22"/>
            <w:szCs w:val="22"/>
          </w:rPr>
          <w:t>https://studentaffairs.usc.edu/ssa/</w:t>
        </w:r>
      </w:hyperlink>
      <w:r w:rsidRPr="00B93F71">
        <w:rPr>
          <w:rFonts w:asciiTheme="majorHAnsi" w:hAnsiTheme="majorHAnsi" w:cstheme="majorHAnsi"/>
          <w:color w:val="0000FF"/>
          <w:sz w:val="22"/>
          <w:szCs w:val="22"/>
        </w:rPr>
        <w:t xml:space="preserve"> </w:t>
      </w:r>
    </w:p>
    <w:p w14:paraId="3E4BAEA7" w14:textId="77777777" w:rsidR="00B93F71" w:rsidRPr="00B93F71" w:rsidRDefault="00B93F71" w:rsidP="00B93F71">
      <w:pPr>
        <w:pStyle w:val="Default"/>
        <w:rPr>
          <w:rFonts w:asciiTheme="majorHAnsi" w:hAnsiTheme="majorHAnsi" w:cstheme="majorHAnsi"/>
          <w:i/>
          <w:iCs/>
          <w:sz w:val="22"/>
          <w:szCs w:val="22"/>
        </w:rPr>
      </w:pPr>
    </w:p>
    <w:p w14:paraId="7878105C"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i/>
          <w:iCs/>
          <w:sz w:val="22"/>
          <w:szCs w:val="22"/>
        </w:rPr>
        <w:t xml:space="preserve">Diversity at USC – </w:t>
      </w:r>
      <w:hyperlink r:id="rId19" w:history="1">
        <w:r w:rsidRPr="00B93F71">
          <w:rPr>
            <w:rStyle w:val="Hyperlink"/>
            <w:rFonts w:asciiTheme="majorHAnsi" w:hAnsiTheme="majorHAnsi" w:cstheme="majorHAnsi"/>
            <w:i/>
            <w:iCs/>
            <w:sz w:val="22"/>
            <w:szCs w:val="22"/>
          </w:rPr>
          <w:t>https://diversity.usc.edu/</w:t>
        </w:r>
      </w:hyperlink>
      <w:r w:rsidRPr="00B93F71">
        <w:rPr>
          <w:rFonts w:asciiTheme="majorHAnsi" w:hAnsiTheme="majorHAnsi" w:cstheme="majorHAnsi"/>
          <w:i/>
          <w:iCs/>
          <w:color w:val="0000FF"/>
          <w:sz w:val="22"/>
          <w:szCs w:val="22"/>
        </w:rPr>
        <w:t xml:space="preserve"> </w:t>
      </w:r>
    </w:p>
    <w:p w14:paraId="31189581" w14:textId="77777777" w:rsidR="00B93F71" w:rsidRPr="00B93F71" w:rsidRDefault="00B93F71" w:rsidP="00B93F71">
      <w:pPr>
        <w:spacing w:after="0" w:line="240" w:lineRule="auto"/>
        <w:rPr>
          <w:rFonts w:asciiTheme="majorHAnsi" w:hAnsiTheme="majorHAnsi" w:cstheme="majorHAnsi"/>
          <w:sz w:val="22"/>
          <w:szCs w:val="22"/>
        </w:rPr>
      </w:pPr>
      <w:r w:rsidRPr="00B93F71">
        <w:rPr>
          <w:rFonts w:asciiTheme="majorHAnsi" w:hAnsiTheme="majorHAnsi" w:cstheme="majorHAnsi"/>
          <w:sz w:val="22"/>
          <w:szCs w:val="22"/>
        </w:rPr>
        <w:t>Tabs for Events, Programs and Training, Task Force (including representatives for each school), Chronology, Participate, Resources for Students</w:t>
      </w:r>
    </w:p>
    <w:p w14:paraId="172C47EA" w14:textId="77777777" w:rsidR="00B93F71" w:rsidRPr="00B93F71" w:rsidRDefault="00B93F71" w:rsidP="00B93F71">
      <w:pPr>
        <w:spacing w:after="0" w:line="240" w:lineRule="auto"/>
        <w:rPr>
          <w:rFonts w:asciiTheme="majorHAnsi" w:hAnsiTheme="majorHAnsi" w:cstheme="majorHAnsi"/>
          <w:sz w:val="22"/>
          <w:szCs w:val="22"/>
        </w:rPr>
      </w:pPr>
    </w:p>
    <w:p w14:paraId="18CF8B84" w14:textId="77777777" w:rsidR="00B93F71" w:rsidRPr="00B93F71" w:rsidRDefault="00B93F71" w:rsidP="00B93F71">
      <w:pPr>
        <w:pStyle w:val="Default"/>
        <w:rPr>
          <w:rFonts w:asciiTheme="majorHAnsi" w:hAnsiTheme="majorHAnsi" w:cstheme="majorHAnsi"/>
          <w:b/>
          <w:bCs/>
          <w:sz w:val="22"/>
          <w:szCs w:val="22"/>
        </w:rPr>
      </w:pPr>
    </w:p>
    <w:p w14:paraId="6D280092" w14:textId="77777777" w:rsidR="00B93F71" w:rsidRPr="00B93F71" w:rsidRDefault="00B93F71" w:rsidP="00B93F71">
      <w:pPr>
        <w:spacing w:after="0" w:line="240" w:lineRule="auto"/>
        <w:rPr>
          <w:rFonts w:asciiTheme="majorHAnsi" w:hAnsiTheme="majorHAnsi" w:cstheme="majorHAnsi"/>
          <w:b/>
          <w:bCs/>
          <w:color w:val="000000"/>
          <w:sz w:val="22"/>
          <w:szCs w:val="22"/>
        </w:rPr>
      </w:pPr>
      <w:r w:rsidRPr="00B93F71">
        <w:rPr>
          <w:rFonts w:asciiTheme="majorHAnsi" w:hAnsiTheme="majorHAnsi" w:cstheme="majorHAnsi"/>
          <w:b/>
          <w:bCs/>
          <w:sz w:val="22"/>
          <w:szCs w:val="22"/>
        </w:rPr>
        <w:br w:type="page"/>
      </w:r>
    </w:p>
    <w:p w14:paraId="32AAD507"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b/>
          <w:bCs/>
          <w:sz w:val="22"/>
          <w:szCs w:val="22"/>
        </w:rPr>
        <w:lastRenderedPageBreak/>
        <w:t xml:space="preserve">Statement for Students with Disabilities </w:t>
      </w:r>
    </w:p>
    <w:p w14:paraId="5EBB4E46" w14:textId="77777777" w:rsidR="00B93F71" w:rsidRPr="00B93F71" w:rsidRDefault="00B93F71" w:rsidP="00B93F71">
      <w:pPr>
        <w:pStyle w:val="Default"/>
        <w:rPr>
          <w:rFonts w:asciiTheme="majorHAnsi" w:hAnsiTheme="majorHAnsi" w:cstheme="majorHAnsi"/>
          <w:color w:val="0000FF"/>
          <w:sz w:val="22"/>
          <w:szCs w:val="22"/>
        </w:rPr>
      </w:pPr>
      <w:r w:rsidRPr="00B93F71">
        <w:rPr>
          <w:rFonts w:asciiTheme="majorHAnsi" w:hAnsiTheme="majorHAnsi" w:cstheme="majorHAnsi"/>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r w:rsidRPr="00B93F71">
        <w:rPr>
          <w:rFonts w:asciiTheme="majorHAnsi" w:hAnsiTheme="majorHAnsi" w:cstheme="majorHAnsi"/>
          <w:color w:val="0000FF"/>
          <w:sz w:val="22"/>
          <w:szCs w:val="22"/>
        </w:rPr>
        <w:t xml:space="preserve">http://sait.usc.edu/academicsupport/centerprograms/dsp/home_index.html </w:t>
      </w:r>
    </w:p>
    <w:p w14:paraId="52B6C060"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sz w:val="22"/>
          <w:szCs w:val="22"/>
        </w:rPr>
        <w:t xml:space="preserve">(213) 740-0776 (Phone), (213) 740-6948 (TDD only), (213) 740-8216 (FAX) </w:t>
      </w:r>
    </w:p>
    <w:p w14:paraId="47FF00C3"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sz w:val="22"/>
          <w:szCs w:val="22"/>
        </w:rPr>
        <w:t xml:space="preserve">ability@usc.edu </w:t>
      </w:r>
    </w:p>
    <w:p w14:paraId="1CCD032C" w14:textId="77777777" w:rsidR="00B93F71" w:rsidRPr="00B93F71" w:rsidRDefault="00B93F71" w:rsidP="00B93F71">
      <w:pPr>
        <w:pStyle w:val="Default"/>
        <w:rPr>
          <w:rFonts w:asciiTheme="majorHAnsi" w:hAnsiTheme="majorHAnsi" w:cstheme="majorHAnsi"/>
          <w:b/>
          <w:bCs/>
          <w:sz w:val="22"/>
          <w:szCs w:val="22"/>
        </w:rPr>
      </w:pPr>
    </w:p>
    <w:p w14:paraId="7FFF69A6" w14:textId="77777777" w:rsidR="00B93F71" w:rsidRPr="00B93F71" w:rsidRDefault="00B93F71" w:rsidP="00B93F71">
      <w:pPr>
        <w:pStyle w:val="Default"/>
        <w:rPr>
          <w:rFonts w:asciiTheme="majorHAnsi" w:hAnsiTheme="majorHAnsi" w:cstheme="majorHAnsi"/>
          <w:sz w:val="22"/>
          <w:szCs w:val="22"/>
        </w:rPr>
      </w:pPr>
      <w:r w:rsidRPr="00B93F71">
        <w:rPr>
          <w:rFonts w:asciiTheme="majorHAnsi" w:hAnsiTheme="majorHAnsi" w:cstheme="majorHAnsi"/>
          <w:b/>
          <w:bCs/>
          <w:sz w:val="22"/>
          <w:szCs w:val="22"/>
        </w:rPr>
        <w:t xml:space="preserve">Emergency Preparedness/Course Continuity in a Crisis </w:t>
      </w:r>
    </w:p>
    <w:p w14:paraId="04850E21" w14:textId="77777777" w:rsidR="00B93F71" w:rsidRPr="00B93F71" w:rsidRDefault="00B93F71" w:rsidP="00B93F71">
      <w:pPr>
        <w:spacing w:after="0" w:line="240" w:lineRule="auto"/>
        <w:rPr>
          <w:rFonts w:asciiTheme="majorHAnsi" w:hAnsiTheme="majorHAnsi" w:cstheme="majorHAnsi"/>
          <w:b/>
          <w:color w:val="31849B" w:themeColor="accent5" w:themeShade="BF"/>
          <w:sz w:val="22"/>
          <w:szCs w:val="22"/>
        </w:rPr>
      </w:pPr>
      <w:r w:rsidRPr="00B93F71">
        <w:rPr>
          <w:rFonts w:asciiTheme="majorHAnsi" w:hAnsiTheme="majorHAnsi" w:cstheme="majorHAnsi"/>
          <w:sz w:val="22"/>
          <w:szCs w:val="22"/>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737D2275" w14:textId="77777777" w:rsidR="00904290" w:rsidRPr="00FA31BF" w:rsidRDefault="00904290" w:rsidP="00546B1B">
      <w:pPr>
        <w:jc w:val="right"/>
        <w:rPr>
          <w:rFonts w:asciiTheme="majorHAnsi" w:hAnsiTheme="majorHAnsi" w:cs="Arial"/>
          <w:sz w:val="18"/>
          <w:szCs w:val="18"/>
        </w:rPr>
      </w:pPr>
    </w:p>
    <w:sectPr w:rsidR="00904290" w:rsidRPr="00FA31BF" w:rsidSect="00546B1B">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62F5" w14:textId="77777777" w:rsidR="00E6281E" w:rsidRDefault="00E6281E">
      <w:r>
        <w:separator/>
      </w:r>
    </w:p>
  </w:endnote>
  <w:endnote w:type="continuationSeparator" w:id="0">
    <w:p w14:paraId="3735203D" w14:textId="77777777" w:rsidR="00E6281E" w:rsidRDefault="00E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205050205050A020403"/>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Devanagari">
    <w:altName w:val="Mangal"/>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96846"/>
      <w:docPartObj>
        <w:docPartGallery w:val="Page Numbers (Bottom of Page)"/>
        <w:docPartUnique/>
      </w:docPartObj>
    </w:sdtPr>
    <w:sdtEndPr>
      <w:rPr>
        <w:rFonts w:asciiTheme="majorHAnsi" w:hAnsiTheme="majorHAnsi" w:cstheme="majorHAnsi"/>
        <w:sz w:val="16"/>
        <w:szCs w:val="16"/>
      </w:rPr>
    </w:sdtEndPr>
    <w:sdtContent>
      <w:sdt>
        <w:sdtPr>
          <w:id w:val="-1769616900"/>
          <w:docPartObj>
            <w:docPartGallery w:val="Page Numbers (Top of Page)"/>
            <w:docPartUnique/>
          </w:docPartObj>
        </w:sdtPr>
        <w:sdtEndPr>
          <w:rPr>
            <w:rFonts w:asciiTheme="majorHAnsi" w:hAnsiTheme="majorHAnsi" w:cstheme="majorHAnsi"/>
            <w:sz w:val="16"/>
            <w:szCs w:val="16"/>
          </w:rPr>
        </w:sdtEndPr>
        <w:sdtContent>
          <w:p w14:paraId="1BFDDD47" w14:textId="223F454D" w:rsidR="00A010C5" w:rsidRPr="00A010C5" w:rsidRDefault="00A010C5">
            <w:pPr>
              <w:pStyle w:val="Footer"/>
              <w:jc w:val="right"/>
              <w:rPr>
                <w:rFonts w:asciiTheme="majorHAnsi" w:hAnsiTheme="majorHAnsi" w:cstheme="majorHAnsi"/>
                <w:sz w:val="16"/>
                <w:szCs w:val="16"/>
              </w:rPr>
            </w:pPr>
            <w:r w:rsidRPr="00A010C5">
              <w:rPr>
                <w:rFonts w:asciiTheme="majorHAnsi" w:hAnsiTheme="majorHAnsi" w:cstheme="majorHAnsi"/>
                <w:sz w:val="16"/>
                <w:szCs w:val="16"/>
              </w:rPr>
              <w:t xml:space="preserve">Page </w:t>
            </w:r>
            <w:r w:rsidRPr="00A010C5">
              <w:rPr>
                <w:rFonts w:asciiTheme="majorHAnsi" w:hAnsiTheme="majorHAnsi" w:cstheme="majorHAnsi"/>
                <w:b/>
                <w:bCs/>
                <w:sz w:val="16"/>
                <w:szCs w:val="16"/>
              </w:rPr>
              <w:fldChar w:fldCharType="begin"/>
            </w:r>
            <w:r w:rsidRPr="00A010C5">
              <w:rPr>
                <w:rFonts w:asciiTheme="majorHAnsi" w:hAnsiTheme="majorHAnsi" w:cstheme="majorHAnsi"/>
                <w:b/>
                <w:bCs/>
                <w:sz w:val="16"/>
                <w:szCs w:val="16"/>
              </w:rPr>
              <w:instrText xml:space="preserve"> PAGE </w:instrText>
            </w:r>
            <w:r w:rsidRPr="00A010C5">
              <w:rPr>
                <w:rFonts w:asciiTheme="majorHAnsi" w:hAnsiTheme="majorHAnsi" w:cstheme="majorHAnsi"/>
                <w:b/>
                <w:bCs/>
                <w:sz w:val="16"/>
                <w:szCs w:val="16"/>
              </w:rPr>
              <w:fldChar w:fldCharType="separate"/>
            </w:r>
            <w:r w:rsidR="00A00AC1">
              <w:rPr>
                <w:rFonts w:asciiTheme="majorHAnsi" w:hAnsiTheme="majorHAnsi" w:cstheme="majorHAnsi"/>
                <w:b/>
                <w:bCs/>
                <w:noProof/>
                <w:sz w:val="16"/>
                <w:szCs w:val="16"/>
              </w:rPr>
              <w:t>5</w:t>
            </w:r>
            <w:r w:rsidRPr="00A010C5">
              <w:rPr>
                <w:rFonts w:asciiTheme="majorHAnsi" w:hAnsiTheme="majorHAnsi" w:cstheme="majorHAnsi"/>
                <w:b/>
                <w:bCs/>
                <w:sz w:val="16"/>
                <w:szCs w:val="16"/>
              </w:rPr>
              <w:fldChar w:fldCharType="end"/>
            </w:r>
            <w:r w:rsidRPr="00A010C5">
              <w:rPr>
                <w:rFonts w:asciiTheme="majorHAnsi" w:hAnsiTheme="majorHAnsi" w:cstheme="majorHAnsi"/>
                <w:sz w:val="16"/>
                <w:szCs w:val="16"/>
              </w:rPr>
              <w:t xml:space="preserve"> of </w:t>
            </w:r>
            <w:r w:rsidRPr="00A010C5">
              <w:rPr>
                <w:rFonts w:asciiTheme="majorHAnsi" w:hAnsiTheme="majorHAnsi" w:cstheme="majorHAnsi"/>
                <w:b/>
                <w:bCs/>
                <w:sz w:val="16"/>
                <w:szCs w:val="16"/>
              </w:rPr>
              <w:fldChar w:fldCharType="begin"/>
            </w:r>
            <w:r w:rsidRPr="00A010C5">
              <w:rPr>
                <w:rFonts w:asciiTheme="majorHAnsi" w:hAnsiTheme="majorHAnsi" w:cstheme="majorHAnsi"/>
                <w:b/>
                <w:bCs/>
                <w:sz w:val="16"/>
                <w:szCs w:val="16"/>
              </w:rPr>
              <w:instrText xml:space="preserve"> NUMPAGES  </w:instrText>
            </w:r>
            <w:r w:rsidRPr="00A010C5">
              <w:rPr>
                <w:rFonts w:asciiTheme="majorHAnsi" w:hAnsiTheme="majorHAnsi" w:cstheme="majorHAnsi"/>
                <w:b/>
                <w:bCs/>
                <w:sz w:val="16"/>
                <w:szCs w:val="16"/>
              </w:rPr>
              <w:fldChar w:fldCharType="separate"/>
            </w:r>
            <w:r w:rsidR="00A00AC1">
              <w:rPr>
                <w:rFonts w:asciiTheme="majorHAnsi" w:hAnsiTheme="majorHAnsi" w:cstheme="majorHAnsi"/>
                <w:b/>
                <w:bCs/>
                <w:noProof/>
                <w:sz w:val="16"/>
                <w:szCs w:val="16"/>
              </w:rPr>
              <w:t>6</w:t>
            </w:r>
            <w:r w:rsidRPr="00A010C5">
              <w:rPr>
                <w:rFonts w:asciiTheme="majorHAnsi" w:hAnsiTheme="majorHAnsi" w:cstheme="majorHAnsi"/>
                <w:b/>
                <w:bCs/>
                <w:sz w:val="16"/>
                <w:szCs w:val="16"/>
              </w:rPr>
              <w:fldChar w:fldCharType="end"/>
            </w:r>
          </w:p>
        </w:sdtContent>
      </w:sdt>
    </w:sdtContent>
  </w:sdt>
  <w:p w14:paraId="0F17A95E" w14:textId="46DC06BB" w:rsidR="006C2A2C" w:rsidRPr="00546B1B" w:rsidRDefault="00A00AC1" w:rsidP="00546B1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FEEA" w14:textId="77777777" w:rsidR="00E6281E" w:rsidRDefault="00E6281E">
      <w:r>
        <w:separator/>
      </w:r>
    </w:p>
  </w:footnote>
  <w:footnote w:type="continuationSeparator" w:id="0">
    <w:p w14:paraId="72AE154D" w14:textId="77777777" w:rsidR="00E6281E" w:rsidRDefault="00E6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0F42" w14:textId="179763F2" w:rsidR="00741AA1" w:rsidRDefault="008862FB">
    <w:pPr>
      <w:pStyle w:val="Header"/>
      <w:rPr>
        <w:noProof/>
      </w:rPr>
    </w:pPr>
    <w:r>
      <w:rPr>
        <w:noProof/>
      </w:rPr>
      <w:drawing>
        <wp:anchor distT="0" distB="0" distL="114300" distR="114300" simplePos="0" relativeHeight="251658240" behindDoc="0" locked="0" layoutInCell="1" allowOverlap="1" wp14:anchorId="3D8AB2D6" wp14:editId="67124AE2">
          <wp:simplePos x="0" y="0"/>
          <wp:positionH relativeFrom="column">
            <wp:posOffset>-89855</wp:posOffset>
          </wp:positionH>
          <wp:positionV relativeFrom="paragraph">
            <wp:posOffset>-92498</wp:posOffset>
          </wp:positionV>
          <wp:extent cx="2537063" cy="732403"/>
          <wp:effectExtent l="0" t="0" r="0" b="0"/>
          <wp:wrapNone/>
          <wp:docPr id="1" name="Picture 1" descr="https://priceschool.usc.edu/files/2018/08/Undergraduate_Programs_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ceschool.usc.edu/files/2018/08/Undergraduate_Programs_H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125" cy="74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05335" w14:textId="7949999F" w:rsidR="00741AA1" w:rsidRDefault="0074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071A" w14:textId="77777777" w:rsidR="002E12AC" w:rsidRPr="00E23C3F" w:rsidRDefault="009E71B3">
    <w:pPr>
      <w:pStyle w:val="Header"/>
      <w:rPr>
        <w:rFonts w:asciiTheme="majorHAnsi" w:hAnsiTheme="majorHAnsi"/>
        <w:sz w:val="16"/>
        <w:szCs w:val="16"/>
      </w:rPr>
    </w:pPr>
    <w:r w:rsidRPr="00E23C3F">
      <w:rPr>
        <w:rFonts w:asciiTheme="majorHAnsi" w:hAnsiTheme="majorHAnsi"/>
        <w:sz w:val="20"/>
        <w:szCs w:val="20"/>
      </w:rPr>
      <w:t>Dire</w:t>
    </w:r>
    <w:r w:rsidR="00546B1B" w:rsidRPr="00E23C3F">
      <w:rPr>
        <w:rFonts w:asciiTheme="majorHAnsi" w:hAnsiTheme="majorHAnsi"/>
        <w:sz w:val="20"/>
        <w:szCs w:val="20"/>
      </w:rPr>
      <w:t>cted Research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6A0"/>
    <w:multiLevelType w:val="hybridMultilevel"/>
    <w:tmpl w:val="B85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72E0"/>
    <w:multiLevelType w:val="hybridMultilevel"/>
    <w:tmpl w:val="2578B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125D6"/>
    <w:multiLevelType w:val="hybridMultilevel"/>
    <w:tmpl w:val="B85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82B98"/>
    <w:multiLevelType w:val="hybridMultilevel"/>
    <w:tmpl w:val="9132B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D7728A"/>
    <w:multiLevelType w:val="hybridMultilevel"/>
    <w:tmpl w:val="3FAE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A83AD6"/>
    <w:multiLevelType w:val="hybridMultilevel"/>
    <w:tmpl w:val="510815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71B4F07"/>
    <w:multiLevelType w:val="hybridMultilevel"/>
    <w:tmpl w:val="D188E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90C0C29"/>
    <w:multiLevelType w:val="hybridMultilevel"/>
    <w:tmpl w:val="B85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0NDAxNzaxNDK3MDdS0lEKTi0uzszPAykwqgUArqLPkywAAAA="/>
  </w:docVars>
  <w:rsids>
    <w:rsidRoot w:val="00FD4D92"/>
    <w:rsid w:val="00023EEC"/>
    <w:rsid w:val="00033F25"/>
    <w:rsid w:val="00095F66"/>
    <w:rsid w:val="000A0000"/>
    <w:rsid w:val="000A6180"/>
    <w:rsid w:val="000A7216"/>
    <w:rsid w:val="000B7B12"/>
    <w:rsid w:val="001809FC"/>
    <w:rsid w:val="001D4F3F"/>
    <w:rsid w:val="001E4A7B"/>
    <w:rsid w:val="001F3537"/>
    <w:rsid w:val="001F592F"/>
    <w:rsid w:val="00233E85"/>
    <w:rsid w:val="002555EC"/>
    <w:rsid w:val="00275111"/>
    <w:rsid w:val="002A476B"/>
    <w:rsid w:val="002A5629"/>
    <w:rsid w:val="002C5034"/>
    <w:rsid w:val="002D3DA2"/>
    <w:rsid w:val="002E38DB"/>
    <w:rsid w:val="003031D5"/>
    <w:rsid w:val="00316B7E"/>
    <w:rsid w:val="00371466"/>
    <w:rsid w:val="00376829"/>
    <w:rsid w:val="00385829"/>
    <w:rsid w:val="00386169"/>
    <w:rsid w:val="003A1C7B"/>
    <w:rsid w:val="003B3A30"/>
    <w:rsid w:val="003B6513"/>
    <w:rsid w:val="003C1689"/>
    <w:rsid w:val="003C5C69"/>
    <w:rsid w:val="00400644"/>
    <w:rsid w:val="00416D99"/>
    <w:rsid w:val="004524F8"/>
    <w:rsid w:val="00490DDE"/>
    <w:rsid w:val="004A38C7"/>
    <w:rsid w:val="004C79E6"/>
    <w:rsid w:val="004D7875"/>
    <w:rsid w:val="004E100B"/>
    <w:rsid w:val="004F1FE1"/>
    <w:rsid w:val="0053141A"/>
    <w:rsid w:val="005401CF"/>
    <w:rsid w:val="00546B1B"/>
    <w:rsid w:val="00556C62"/>
    <w:rsid w:val="00564251"/>
    <w:rsid w:val="00575733"/>
    <w:rsid w:val="00585DCF"/>
    <w:rsid w:val="00586BE9"/>
    <w:rsid w:val="00590129"/>
    <w:rsid w:val="0059538D"/>
    <w:rsid w:val="005D1488"/>
    <w:rsid w:val="005E6957"/>
    <w:rsid w:val="005F58BE"/>
    <w:rsid w:val="00607AE7"/>
    <w:rsid w:val="00626D67"/>
    <w:rsid w:val="00681783"/>
    <w:rsid w:val="006945ED"/>
    <w:rsid w:val="006E3303"/>
    <w:rsid w:val="006F1C89"/>
    <w:rsid w:val="006F2BD2"/>
    <w:rsid w:val="006F572D"/>
    <w:rsid w:val="0070617A"/>
    <w:rsid w:val="0071084C"/>
    <w:rsid w:val="007304B8"/>
    <w:rsid w:val="00741AA1"/>
    <w:rsid w:val="00755EA1"/>
    <w:rsid w:val="00773303"/>
    <w:rsid w:val="007B0E0F"/>
    <w:rsid w:val="007E42E4"/>
    <w:rsid w:val="007F025F"/>
    <w:rsid w:val="007F3DEF"/>
    <w:rsid w:val="00802395"/>
    <w:rsid w:val="00812167"/>
    <w:rsid w:val="00812662"/>
    <w:rsid w:val="0081363F"/>
    <w:rsid w:val="008243A6"/>
    <w:rsid w:val="00836CAB"/>
    <w:rsid w:val="008510D0"/>
    <w:rsid w:val="00874420"/>
    <w:rsid w:val="008862FB"/>
    <w:rsid w:val="008969E6"/>
    <w:rsid w:val="008A745E"/>
    <w:rsid w:val="008E3B18"/>
    <w:rsid w:val="00904290"/>
    <w:rsid w:val="00912A7D"/>
    <w:rsid w:val="00973378"/>
    <w:rsid w:val="00992A3E"/>
    <w:rsid w:val="009959E9"/>
    <w:rsid w:val="009D3245"/>
    <w:rsid w:val="009E71B3"/>
    <w:rsid w:val="009F14DB"/>
    <w:rsid w:val="009F7ABB"/>
    <w:rsid w:val="00A00AC1"/>
    <w:rsid w:val="00A010C5"/>
    <w:rsid w:val="00A05FBE"/>
    <w:rsid w:val="00A30A14"/>
    <w:rsid w:val="00A52736"/>
    <w:rsid w:val="00AA16F0"/>
    <w:rsid w:val="00AE4088"/>
    <w:rsid w:val="00B66248"/>
    <w:rsid w:val="00B92E71"/>
    <w:rsid w:val="00B93F71"/>
    <w:rsid w:val="00BB6E24"/>
    <w:rsid w:val="00C0185A"/>
    <w:rsid w:val="00C02A4D"/>
    <w:rsid w:val="00C23472"/>
    <w:rsid w:val="00C61F31"/>
    <w:rsid w:val="00C915B7"/>
    <w:rsid w:val="00CA5FCC"/>
    <w:rsid w:val="00CB3035"/>
    <w:rsid w:val="00CF341D"/>
    <w:rsid w:val="00D05274"/>
    <w:rsid w:val="00D63429"/>
    <w:rsid w:val="00D82FFB"/>
    <w:rsid w:val="00D94954"/>
    <w:rsid w:val="00DD4857"/>
    <w:rsid w:val="00E23C3F"/>
    <w:rsid w:val="00E26EE0"/>
    <w:rsid w:val="00E40F7F"/>
    <w:rsid w:val="00E503B1"/>
    <w:rsid w:val="00E50CAF"/>
    <w:rsid w:val="00E6281E"/>
    <w:rsid w:val="00E65883"/>
    <w:rsid w:val="00E73B5C"/>
    <w:rsid w:val="00E87CAC"/>
    <w:rsid w:val="00EA7596"/>
    <w:rsid w:val="00EC17D2"/>
    <w:rsid w:val="00EC6985"/>
    <w:rsid w:val="00ED38C1"/>
    <w:rsid w:val="00FA0706"/>
    <w:rsid w:val="00FA31BF"/>
    <w:rsid w:val="00FD4D92"/>
    <w:rsid w:val="00FD6DCA"/>
    <w:rsid w:val="00FE1F6E"/>
    <w:rsid w:val="00FF6D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4364B"/>
  <w15:docId w15:val="{2C6AB1B1-76A9-42F0-B1FF-E9BA8C32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180"/>
    <w:pPr>
      <w:spacing w:after="240" w:line="276" w:lineRule="auto"/>
      <w:jc w:val="both"/>
    </w:pPr>
    <w:rPr>
      <w:rFonts w:ascii="Adobe Caslon Pro" w:eastAsia="MS Mincho" w:hAnsi="Adobe Caslon Pr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textAlignment w:val="center"/>
    </w:pPr>
    <w:rPr>
      <w:rFonts w:ascii="ACaslonPro-Regular" w:hAnsi="ACaslonPro-Regular" w:cs="ACaslonPro-Regular"/>
      <w:color w:val="000000"/>
      <w:sz w:val="22"/>
      <w:szCs w:val="22"/>
    </w:rPr>
  </w:style>
  <w:style w:type="paragraph" w:customStyle="1" w:styleId="LetterBody0">
    <w:name w:val="Letter Body"/>
    <w:basedOn w:val="Normal"/>
    <w:rsid w:val="00AA16F0"/>
    <w:rPr>
      <w:rFonts w:ascii="Times" w:eastAsia="Times New Roman" w:hAnsi="Times"/>
      <w:szCs w:val="20"/>
    </w:rPr>
  </w:style>
  <w:style w:type="paragraph" w:styleId="BalloonText">
    <w:name w:val="Balloon Text"/>
    <w:basedOn w:val="Normal"/>
    <w:link w:val="BalloonTextChar"/>
    <w:rsid w:val="00C02A4D"/>
    <w:rPr>
      <w:rFonts w:ascii="Tahoma" w:hAnsi="Tahoma" w:cs="Tahoma"/>
      <w:sz w:val="16"/>
      <w:szCs w:val="16"/>
    </w:rPr>
  </w:style>
  <w:style w:type="character" w:customStyle="1" w:styleId="BalloonTextChar">
    <w:name w:val="Balloon Text Char"/>
    <w:basedOn w:val="DefaultParagraphFont"/>
    <w:link w:val="BalloonText"/>
    <w:rsid w:val="00C02A4D"/>
    <w:rPr>
      <w:rFonts w:ascii="Tahoma" w:eastAsia="MS Mincho" w:hAnsi="Tahoma" w:cs="Tahoma"/>
      <w:sz w:val="16"/>
      <w:szCs w:val="16"/>
    </w:rPr>
  </w:style>
  <w:style w:type="paragraph" w:styleId="NormalWeb">
    <w:name w:val="Normal (Web)"/>
    <w:basedOn w:val="Normal"/>
    <w:uiPriority w:val="99"/>
    <w:unhideWhenUsed/>
    <w:rsid w:val="00C23472"/>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C23472"/>
  </w:style>
  <w:style w:type="paragraph" w:styleId="ListParagraph">
    <w:name w:val="List Paragraph"/>
    <w:basedOn w:val="Normal"/>
    <w:uiPriority w:val="34"/>
    <w:qFormat/>
    <w:rsid w:val="00C23472"/>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C23472"/>
    <w:rPr>
      <w:i/>
      <w:iCs/>
    </w:rPr>
  </w:style>
  <w:style w:type="table" w:styleId="TableGrid">
    <w:name w:val="Table Grid"/>
    <w:basedOn w:val="TableNormal"/>
    <w:uiPriority w:val="59"/>
    <w:rsid w:val="000A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16D99"/>
    <w:rPr>
      <w:color w:val="0000FF" w:themeColor="hyperlink"/>
      <w:u w:val="single"/>
    </w:rPr>
  </w:style>
  <w:style w:type="table" w:customStyle="1" w:styleId="TableGrid1">
    <w:name w:val="Table Grid1"/>
    <w:basedOn w:val="TableNormal"/>
    <w:next w:val="TableGrid"/>
    <w:uiPriority w:val="39"/>
    <w:rsid w:val="008A745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745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27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93F71"/>
    <w:pPr>
      <w:autoSpaceDE w:val="0"/>
      <w:autoSpaceDN w:val="0"/>
      <w:spacing w:after="0" w:line="240" w:lineRule="auto"/>
      <w:jc w:val="left"/>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8710">
      <w:bodyDiv w:val="1"/>
      <w:marLeft w:val="0"/>
      <w:marRight w:val="0"/>
      <w:marTop w:val="0"/>
      <w:marBottom w:val="0"/>
      <w:divBdr>
        <w:top w:val="none" w:sz="0" w:space="0" w:color="auto"/>
        <w:left w:val="none" w:sz="0" w:space="0" w:color="auto"/>
        <w:bottom w:val="none" w:sz="0" w:space="0" w:color="auto"/>
        <w:right w:val="none" w:sz="0" w:space="0" w:color="auto"/>
      </w:divBdr>
    </w:div>
    <w:div w:id="679818284">
      <w:bodyDiv w:val="1"/>
      <w:marLeft w:val="0"/>
      <w:marRight w:val="0"/>
      <w:marTop w:val="0"/>
      <w:marBottom w:val="0"/>
      <w:divBdr>
        <w:top w:val="none" w:sz="0" w:space="0" w:color="auto"/>
        <w:left w:val="none" w:sz="0" w:space="0" w:color="auto"/>
        <w:bottom w:val="none" w:sz="0" w:space="0" w:color="auto"/>
        <w:right w:val="none" w:sz="0" w:space="0" w:color="auto"/>
      </w:divBdr>
    </w:div>
    <w:div w:id="730468684">
      <w:bodyDiv w:val="1"/>
      <w:marLeft w:val="0"/>
      <w:marRight w:val="0"/>
      <w:marTop w:val="0"/>
      <w:marBottom w:val="0"/>
      <w:divBdr>
        <w:top w:val="none" w:sz="0" w:space="0" w:color="auto"/>
        <w:left w:val="none" w:sz="0" w:space="0" w:color="auto"/>
        <w:bottom w:val="none" w:sz="0" w:space="0" w:color="auto"/>
        <w:right w:val="none" w:sz="0" w:space="0" w:color="auto"/>
      </w:divBdr>
    </w:div>
    <w:div w:id="1027020898">
      <w:bodyDiv w:val="1"/>
      <w:marLeft w:val="0"/>
      <w:marRight w:val="0"/>
      <w:marTop w:val="0"/>
      <w:marBottom w:val="0"/>
      <w:divBdr>
        <w:top w:val="none" w:sz="0" w:space="0" w:color="auto"/>
        <w:left w:val="none" w:sz="0" w:space="0" w:color="auto"/>
        <w:bottom w:val="none" w:sz="0" w:space="0" w:color="auto"/>
        <w:right w:val="none" w:sz="0" w:space="0" w:color="auto"/>
      </w:divBdr>
    </w:div>
    <w:div w:id="1399590546">
      <w:bodyDiv w:val="1"/>
      <w:marLeft w:val="0"/>
      <w:marRight w:val="0"/>
      <w:marTop w:val="0"/>
      <w:marBottom w:val="0"/>
      <w:divBdr>
        <w:top w:val="none" w:sz="0" w:space="0" w:color="auto"/>
        <w:left w:val="none" w:sz="0" w:space="0" w:color="auto"/>
        <w:bottom w:val="none" w:sz="0" w:space="0" w:color="auto"/>
        <w:right w:val="none" w:sz="0" w:space="0" w:color="auto"/>
      </w:divBdr>
    </w:div>
    <w:div w:id="1406413753">
      <w:bodyDiv w:val="1"/>
      <w:marLeft w:val="0"/>
      <w:marRight w:val="0"/>
      <w:marTop w:val="0"/>
      <w:marBottom w:val="0"/>
      <w:divBdr>
        <w:top w:val="none" w:sz="0" w:space="0" w:color="auto"/>
        <w:left w:val="none" w:sz="0" w:space="0" w:color="auto"/>
        <w:bottom w:val="none" w:sz="0" w:space="0" w:color="auto"/>
        <w:right w:val="none" w:sz="0" w:space="0" w:color="auto"/>
      </w:divBdr>
    </w:div>
    <w:div w:id="1500459457">
      <w:bodyDiv w:val="1"/>
      <w:marLeft w:val="0"/>
      <w:marRight w:val="0"/>
      <w:marTop w:val="0"/>
      <w:marBottom w:val="0"/>
      <w:divBdr>
        <w:top w:val="none" w:sz="0" w:space="0" w:color="auto"/>
        <w:left w:val="none" w:sz="0" w:space="0" w:color="auto"/>
        <w:bottom w:val="none" w:sz="0" w:space="0" w:color="auto"/>
        <w:right w:val="none" w:sz="0" w:space="0" w:color="auto"/>
      </w:divBdr>
    </w:div>
    <w:div w:id="1779254847">
      <w:bodyDiv w:val="1"/>
      <w:marLeft w:val="0"/>
      <w:marRight w:val="0"/>
      <w:marTop w:val="0"/>
      <w:marBottom w:val="0"/>
      <w:divBdr>
        <w:top w:val="none" w:sz="0" w:space="0" w:color="auto"/>
        <w:left w:val="none" w:sz="0" w:space="0" w:color="auto"/>
        <w:bottom w:val="none" w:sz="0" w:space="0" w:color="auto"/>
        <w:right w:val="none" w:sz="0" w:space="0" w:color="auto"/>
      </w:divBdr>
    </w:div>
    <w:div w:id="1831602191">
      <w:bodyDiv w:val="1"/>
      <w:marLeft w:val="0"/>
      <w:marRight w:val="0"/>
      <w:marTop w:val="0"/>
      <w:marBottom w:val="0"/>
      <w:divBdr>
        <w:top w:val="none" w:sz="0" w:space="0" w:color="auto"/>
        <w:left w:val="none" w:sz="0" w:space="0" w:color="auto"/>
        <w:bottom w:val="none" w:sz="0" w:space="0" w:color="auto"/>
        <w:right w:val="none" w:sz="0" w:space="0" w:color="auto"/>
      </w:divBdr>
    </w:div>
    <w:div w:id="1950038696">
      <w:bodyDiv w:val="1"/>
      <w:marLeft w:val="0"/>
      <w:marRight w:val="0"/>
      <w:marTop w:val="0"/>
      <w:marBottom w:val="0"/>
      <w:divBdr>
        <w:top w:val="none" w:sz="0" w:space="0" w:color="auto"/>
        <w:left w:val="none" w:sz="0" w:space="0" w:color="auto"/>
        <w:bottom w:val="none" w:sz="0" w:space="0" w:color="auto"/>
        <w:right w:val="none" w:sz="0" w:space="0" w:color="auto"/>
      </w:divBdr>
    </w:div>
    <w:div w:id="2118132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icidepreventionlifeline.org" TargetMode="External"/><Relationship Id="rId18"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5" Type="http://schemas.openxmlformats.org/officeDocument/2006/relationships/webSettings" Target="webSettings.xml"/><Relationship Id="rId15" Type="http://schemas.openxmlformats.org/officeDocument/2006/relationships/hyperlink" Target="http://sarc.usc.edu/" TargetMode="External"/><Relationship Id="rId23" Type="http://schemas.openxmlformats.org/officeDocument/2006/relationships/theme" Target="theme/theme1.xml"/><Relationship Id="rId10" Type="http://schemas.openxmlformats.org/officeDocument/2006/relationships/hyperlink" Target="https://policy.usc.edu/scampus-part-b/" TargetMode="External"/><Relationship Id="rId19"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gemannshc.usc.edu/rsv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no_admin\Dropbox\gg%20private\LH_Price_Master_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759D-F7DA-4970-84CC-84DB3FF8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LH_Price_Master_R1</Template>
  <TotalTime>0</TotalTime>
  <Pages>6</Pages>
  <Words>1314</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 - SPPD</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Malisos, Samantha</dc:creator>
  <cp:lastModifiedBy>Flanagan, Deirdre</cp:lastModifiedBy>
  <cp:revision>2</cp:revision>
  <cp:lastPrinted>2017-08-03T18:16:00Z</cp:lastPrinted>
  <dcterms:created xsi:type="dcterms:W3CDTF">2018-11-09T20:20:00Z</dcterms:created>
  <dcterms:modified xsi:type="dcterms:W3CDTF">2018-11-09T20:20:00Z</dcterms:modified>
</cp:coreProperties>
</file>